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AC6D2" w14:textId="7B4A5920" w:rsidR="00E339EA" w:rsidRPr="00E339EA" w:rsidRDefault="00E540E3" w:rsidP="00E540E3">
      <w:pPr>
        <w:spacing w:after="0" w:line="240" w:lineRule="auto"/>
        <w:textAlignment w:val="baseline"/>
        <w:rPr>
          <w:rFonts w:ascii="Segoe UI" w:eastAsia="Times New Roman" w:hAnsi="Segoe UI" w:cs="Segoe UI"/>
          <w:kern w:val="0"/>
          <w:sz w:val="16"/>
          <w:szCs w:val="16"/>
          <w14:ligatures w14:val="none"/>
        </w:rPr>
      </w:pPr>
      <w:r>
        <w:rPr>
          <w:lang w:val="lt-LT"/>
        </w:rPr>
        <w:t xml:space="preserve">                                                                                                                                   </w:t>
      </w:r>
      <w:r w:rsidR="00E339EA" w:rsidRPr="00E339EA">
        <w:rPr>
          <w:rFonts w:ascii="Times New Roman" w:eastAsia="Times New Roman" w:hAnsi="Times New Roman" w:cs="Times New Roman"/>
          <w:kern w:val="0"/>
          <w:sz w:val="16"/>
          <w:szCs w:val="16"/>
          <w:lang w:val="lt-LT"/>
          <w14:ligatures w14:val="none"/>
        </w:rPr>
        <w:t>PATVIRTINTA </w:t>
      </w:r>
      <w:r w:rsidR="00E339EA" w:rsidRPr="00E339EA">
        <w:rPr>
          <w:rFonts w:ascii="Times New Roman" w:eastAsia="Times New Roman" w:hAnsi="Times New Roman" w:cs="Times New Roman"/>
          <w:kern w:val="0"/>
          <w:sz w:val="16"/>
          <w:szCs w:val="16"/>
          <w14:ligatures w14:val="none"/>
        </w:rPr>
        <w:t> </w:t>
      </w:r>
    </w:p>
    <w:p w14:paraId="7B2A303D" w14:textId="6A707101" w:rsidR="00E339EA" w:rsidRPr="00E339EA" w:rsidRDefault="00E540E3" w:rsidP="00A274A8">
      <w:pPr>
        <w:spacing w:after="0" w:line="240" w:lineRule="auto"/>
        <w:ind w:left="4320" w:firstLine="720"/>
        <w:jc w:val="center"/>
        <w:textAlignment w:val="baseline"/>
        <w:rPr>
          <w:rFonts w:ascii="Segoe UI" w:eastAsia="Times New Roman" w:hAnsi="Segoe UI" w:cs="Segoe UI"/>
          <w:kern w:val="0"/>
          <w:sz w:val="16"/>
          <w:szCs w:val="16"/>
          <w14:ligatures w14:val="none"/>
        </w:rPr>
      </w:pPr>
      <w:r>
        <w:rPr>
          <w:rFonts w:ascii="Times New Roman" w:eastAsia="Times New Roman" w:hAnsi="Times New Roman" w:cs="Times New Roman"/>
          <w:kern w:val="0"/>
          <w:sz w:val="16"/>
          <w:szCs w:val="16"/>
          <w:lang w:val="lt-LT"/>
          <w14:ligatures w14:val="none"/>
        </w:rPr>
        <w:t xml:space="preserve">                                           </w:t>
      </w:r>
      <w:r w:rsidR="00E339EA" w:rsidRPr="00E339EA">
        <w:rPr>
          <w:rFonts w:ascii="Times New Roman" w:eastAsia="Times New Roman" w:hAnsi="Times New Roman" w:cs="Times New Roman"/>
          <w:kern w:val="0"/>
          <w:sz w:val="16"/>
          <w:szCs w:val="16"/>
          <w:lang w:val="lt-LT"/>
          <w14:ligatures w14:val="none"/>
        </w:rPr>
        <w:t>Viešųjų pirkimų tarnybos direktoriaus </w:t>
      </w:r>
      <w:r w:rsidR="00E339EA" w:rsidRPr="00E339EA">
        <w:rPr>
          <w:rFonts w:ascii="Times New Roman" w:eastAsia="Times New Roman" w:hAnsi="Times New Roman" w:cs="Times New Roman"/>
          <w:kern w:val="0"/>
          <w:sz w:val="16"/>
          <w:szCs w:val="16"/>
          <w14:ligatures w14:val="none"/>
        </w:rPr>
        <w:t> </w:t>
      </w:r>
    </w:p>
    <w:p w14:paraId="1C899F14" w14:textId="77777777" w:rsidR="00E339EA" w:rsidRPr="00E339EA" w:rsidRDefault="00E339EA" w:rsidP="00A274A8">
      <w:pPr>
        <w:spacing w:after="0" w:line="240" w:lineRule="auto"/>
        <w:ind w:left="5040"/>
        <w:jc w:val="right"/>
        <w:textAlignment w:val="baseline"/>
        <w:rPr>
          <w:rFonts w:ascii="Segoe UI" w:eastAsia="Times New Roman" w:hAnsi="Segoe UI" w:cs="Segoe UI"/>
          <w:kern w:val="0"/>
          <w:sz w:val="16"/>
          <w:szCs w:val="16"/>
          <w14:ligatures w14:val="none"/>
        </w:rPr>
      </w:pPr>
      <w:r w:rsidRPr="00E339EA">
        <w:rPr>
          <w:rFonts w:ascii="Times New Roman" w:eastAsia="Times New Roman" w:hAnsi="Times New Roman" w:cs="Times New Roman"/>
          <w:kern w:val="0"/>
          <w:sz w:val="16"/>
          <w:szCs w:val="16"/>
          <w:lang w:val="lt-LT"/>
          <w14:ligatures w14:val="none"/>
        </w:rPr>
        <w:t>2024 m. gruodžio 30 d. įsakymu Nr. 1S-209 </w:t>
      </w:r>
      <w:r w:rsidRPr="00E339EA">
        <w:rPr>
          <w:rFonts w:ascii="Times New Roman" w:eastAsia="Times New Roman" w:hAnsi="Times New Roman" w:cs="Times New Roman"/>
          <w:kern w:val="0"/>
          <w:sz w:val="16"/>
          <w:szCs w:val="16"/>
          <w14:ligatures w14:val="none"/>
        </w:rPr>
        <w:t> </w:t>
      </w:r>
    </w:p>
    <w:p w14:paraId="3B612794" w14:textId="77777777" w:rsidR="00A274A8" w:rsidRDefault="00E540E3" w:rsidP="00A274A8">
      <w:pPr>
        <w:spacing w:after="0" w:line="240" w:lineRule="auto"/>
        <w:ind w:left="210" w:firstLine="4815"/>
        <w:jc w:val="center"/>
        <w:textAlignment w:val="baseline"/>
        <w:rPr>
          <w:rFonts w:ascii="Segoe UI" w:eastAsia="Times New Roman" w:hAnsi="Segoe UI" w:cs="Segoe UI"/>
          <w:kern w:val="0"/>
          <w:sz w:val="16"/>
          <w:szCs w:val="16"/>
          <w14:ligatures w14:val="none"/>
        </w:rPr>
      </w:pPr>
      <w:r>
        <w:rPr>
          <w:rFonts w:ascii="Times New Roman" w:eastAsia="Times New Roman" w:hAnsi="Times New Roman" w:cs="Times New Roman"/>
          <w:color w:val="000000"/>
          <w:kern w:val="0"/>
          <w:sz w:val="16"/>
          <w:szCs w:val="16"/>
          <w:lang w:val="lt-LT"/>
          <w14:ligatures w14:val="none"/>
        </w:rPr>
        <w:t xml:space="preserve">                                            </w:t>
      </w:r>
      <w:r w:rsidR="00E339EA" w:rsidRPr="00E339EA">
        <w:rPr>
          <w:rFonts w:ascii="Times New Roman" w:eastAsia="Times New Roman" w:hAnsi="Times New Roman" w:cs="Times New Roman"/>
          <w:color w:val="000000"/>
          <w:kern w:val="0"/>
          <w:sz w:val="16"/>
          <w:szCs w:val="16"/>
          <w:lang w:val="lt-LT"/>
          <w14:ligatures w14:val="none"/>
        </w:rPr>
        <w:t>(Viešųjų pirkimų tarnybos direktoriaus</w:t>
      </w:r>
      <w:r w:rsidR="00E339EA" w:rsidRPr="00E339EA">
        <w:rPr>
          <w:rFonts w:ascii="Times New Roman" w:eastAsia="Times New Roman" w:hAnsi="Times New Roman" w:cs="Times New Roman"/>
          <w:color w:val="000000"/>
          <w:kern w:val="0"/>
          <w:sz w:val="16"/>
          <w:szCs w:val="16"/>
          <w14:ligatures w14:val="none"/>
        </w:rPr>
        <w:t> </w:t>
      </w:r>
    </w:p>
    <w:p w14:paraId="6C2098FF" w14:textId="5553BB88" w:rsidR="00E339EA" w:rsidRPr="00E339EA" w:rsidRDefault="00A274A8" w:rsidP="00A274A8">
      <w:pPr>
        <w:spacing w:after="0" w:line="240" w:lineRule="auto"/>
        <w:ind w:left="210" w:firstLine="4815"/>
        <w:jc w:val="center"/>
        <w:textAlignment w:val="baseline"/>
        <w:rPr>
          <w:rFonts w:ascii="Segoe UI" w:eastAsia="Times New Roman" w:hAnsi="Segoe UI" w:cs="Segoe UI"/>
          <w:kern w:val="0"/>
          <w:sz w:val="16"/>
          <w:szCs w:val="16"/>
          <w14:ligatures w14:val="none"/>
        </w:rPr>
      </w:pPr>
      <w:r>
        <w:rPr>
          <w:rFonts w:ascii="Times New Roman" w:eastAsia="Times New Roman" w:hAnsi="Times New Roman" w:cs="Times New Roman"/>
          <w:color w:val="000000"/>
          <w:kern w:val="0"/>
          <w:sz w:val="16"/>
          <w:szCs w:val="16"/>
          <w:lang w:val="lt-LT"/>
          <w14:ligatures w14:val="none"/>
        </w:rPr>
        <w:t xml:space="preserve">                                                    </w:t>
      </w:r>
      <w:r w:rsidR="00E339EA" w:rsidRPr="00E339EA">
        <w:rPr>
          <w:rFonts w:ascii="Times New Roman" w:eastAsia="Times New Roman" w:hAnsi="Times New Roman" w:cs="Times New Roman"/>
          <w:color w:val="000000"/>
          <w:kern w:val="0"/>
          <w:sz w:val="16"/>
          <w:szCs w:val="16"/>
          <w:lang w:val="lt-LT"/>
          <w14:ligatures w14:val="none"/>
        </w:rPr>
        <w:t>2025 m. balandžio 17 d. įsakymo Nr. 1S-52 </w:t>
      </w:r>
      <w:r w:rsidR="00E339EA" w:rsidRPr="00E339EA">
        <w:rPr>
          <w:rFonts w:ascii="Times New Roman" w:eastAsia="Times New Roman" w:hAnsi="Times New Roman" w:cs="Times New Roman"/>
          <w:color w:val="000000"/>
          <w:kern w:val="0"/>
          <w:sz w:val="16"/>
          <w:szCs w:val="16"/>
          <w14:ligatures w14:val="none"/>
        </w:rPr>
        <w:t> </w:t>
      </w:r>
    </w:p>
    <w:p w14:paraId="399A6A32" w14:textId="65B42F5D" w:rsidR="00E339EA" w:rsidRDefault="00A274A8" w:rsidP="00A274A8">
      <w:pPr>
        <w:spacing w:after="0" w:line="240" w:lineRule="auto"/>
        <w:ind w:left="5040"/>
        <w:textAlignment w:val="baseline"/>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16"/>
          <w:szCs w:val="16"/>
          <w:lang w:val="lt-LT"/>
          <w14:ligatures w14:val="none"/>
        </w:rPr>
        <w:t xml:space="preserve">                                                    </w:t>
      </w:r>
      <w:r w:rsidR="00E339EA" w:rsidRPr="00E339EA">
        <w:rPr>
          <w:rFonts w:ascii="Times New Roman" w:eastAsia="Times New Roman" w:hAnsi="Times New Roman" w:cs="Times New Roman"/>
          <w:color w:val="000000"/>
          <w:kern w:val="0"/>
          <w:sz w:val="16"/>
          <w:szCs w:val="16"/>
          <w:lang w:val="lt-LT"/>
          <w14:ligatures w14:val="none"/>
        </w:rPr>
        <w:t>redakcija</w:t>
      </w:r>
      <w:r w:rsidR="00E339EA" w:rsidRPr="00E339EA">
        <w:rPr>
          <w:rFonts w:ascii="Times New Roman" w:eastAsia="Times New Roman" w:hAnsi="Times New Roman" w:cs="Times New Roman"/>
          <w:color w:val="000000"/>
          <w:kern w:val="0"/>
          <w:sz w:val="20"/>
          <w:szCs w:val="20"/>
          <w:lang w:val="lt-LT"/>
          <w14:ligatures w14:val="none"/>
        </w:rPr>
        <w:t>)</w:t>
      </w:r>
      <w:r w:rsidR="00E339EA" w:rsidRPr="00E339EA">
        <w:rPr>
          <w:rFonts w:ascii="Times New Roman" w:eastAsia="Times New Roman" w:hAnsi="Times New Roman" w:cs="Times New Roman"/>
          <w:color w:val="000000"/>
          <w:kern w:val="0"/>
          <w:sz w:val="20"/>
          <w:szCs w:val="20"/>
          <w14:ligatures w14:val="none"/>
        </w:rPr>
        <w:t> </w:t>
      </w:r>
    </w:p>
    <w:p w14:paraId="62E9D4E1" w14:textId="77777777" w:rsidR="00A274A8" w:rsidRPr="00E339EA" w:rsidRDefault="00A274A8" w:rsidP="00A274A8">
      <w:pPr>
        <w:spacing w:after="0" w:line="240" w:lineRule="auto"/>
        <w:ind w:left="5040"/>
        <w:textAlignment w:val="baseline"/>
        <w:rPr>
          <w:rFonts w:ascii="Segoe UI" w:eastAsia="Times New Roman" w:hAnsi="Segoe UI" w:cs="Segoe UI"/>
          <w:kern w:val="0"/>
          <w:sz w:val="20"/>
          <w:szCs w:val="20"/>
          <w14:ligatures w14:val="none"/>
        </w:rPr>
      </w:pPr>
    </w:p>
    <w:p w14:paraId="73E8C7DE" w14:textId="77777777" w:rsidR="00E339EA" w:rsidRPr="00E339EA" w:rsidRDefault="00E339EA" w:rsidP="00E339E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r w:rsidRPr="00E339EA">
        <w:rPr>
          <w:rFonts w:ascii="Times New Roman" w:eastAsia="Times New Roman" w:hAnsi="Times New Roman" w:cs="Times New Roman"/>
          <w:b/>
          <w:bCs/>
          <w:caps/>
          <w:kern w:val="0"/>
          <w:lang w:val="lt-LT"/>
          <w14:ligatures w14:val="none"/>
        </w:rPr>
        <w:t>paslaugų pirkimo-pardavimo sutarties Specialiosios sąlygos</w:t>
      </w:r>
    </w:p>
    <w:p w14:paraId="44488955" w14:textId="77777777" w:rsidR="00E339EA" w:rsidRPr="00E339EA" w:rsidRDefault="00E339EA" w:rsidP="00E339E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lang w:val="lt-LT"/>
          <w14:ligatures w14:val="none"/>
        </w:rPr>
      </w:pPr>
    </w:p>
    <w:p w14:paraId="2DC95B1F" w14:textId="77777777" w:rsidR="00E339EA" w:rsidRPr="00E339EA" w:rsidRDefault="00E339EA" w:rsidP="00E339EA">
      <w:pPr>
        <w:spacing w:after="0" w:line="240" w:lineRule="auto"/>
        <w:jc w:val="center"/>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115"/>
        <w:gridCol w:w="2319"/>
        <w:gridCol w:w="3118"/>
      </w:tblGrid>
      <w:tr w:rsidR="00E339EA" w:rsidRPr="00E339EA" w14:paraId="29094493" w14:textId="77777777" w:rsidTr="00790F4E">
        <w:tc>
          <w:tcPr>
            <w:tcW w:w="2448" w:type="dxa"/>
          </w:tcPr>
          <w:p w14:paraId="20B9748D"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Sutarties pavadinimas</w:t>
            </w:r>
          </w:p>
        </w:tc>
        <w:tc>
          <w:tcPr>
            <w:tcW w:w="7753" w:type="dxa"/>
            <w:gridSpan w:val="3"/>
          </w:tcPr>
          <w:p w14:paraId="05B91939" w14:textId="3238D07E" w:rsidR="00E339EA" w:rsidRPr="00E339EA" w:rsidRDefault="001B3040" w:rsidP="00E339EA">
            <w:pPr>
              <w:spacing w:after="0" w:line="240" w:lineRule="auto"/>
              <w:jc w:val="both"/>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bCs/>
                <w:sz w:val="20"/>
                <w:szCs w:val="20"/>
                <w:lang w:val="lt-LT"/>
                <w14:ligatures w14:val="none"/>
              </w:rPr>
              <w:t>TRANSPORTO PRIEMONIŲ (SUNKIOSIOS</w:t>
            </w:r>
            <w:r w:rsidRPr="00E339EA">
              <w:rPr>
                <w:rFonts w:ascii="Times New Roman" w:eastAsia="Times New Roman" w:hAnsi="Times New Roman" w:cs="Times New Roman"/>
                <w:b/>
                <w:kern w:val="0"/>
                <w:sz w:val="20"/>
                <w:szCs w:val="20"/>
                <w:lang w:val="lt-LT"/>
                <w14:ligatures w14:val="none"/>
              </w:rPr>
              <w:t xml:space="preserve"> TECHNIKOS</w:t>
            </w:r>
            <w:r>
              <w:rPr>
                <w:rFonts w:ascii="Times New Roman" w:eastAsia="Times New Roman" w:hAnsi="Times New Roman" w:cs="Times New Roman"/>
                <w:b/>
                <w:kern w:val="0"/>
                <w:sz w:val="20"/>
                <w:szCs w:val="20"/>
                <w:lang w:val="lt-LT"/>
                <w14:ligatures w14:val="none"/>
              </w:rPr>
              <w:t>) TECHNINĖ PRIEŽIŪRA IR REMONTAS,</w:t>
            </w:r>
            <w:r w:rsidRPr="00E339EA">
              <w:rPr>
                <w:rFonts w:ascii="Times New Roman" w:eastAsia="Times New Roman" w:hAnsi="Times New Roman" w:cs="Times New Roman"/>
                <w:b/>
                <w:kern w:val="0"/>
                <w:sz w:val="20"/>
                <w:szCs w:val="20"/>
                <w:lang w:val="lt-LT"/>
                <w14:ligatures w14:val="none"/>
              </w:rPr>
              <w:t xml:space="preserve"> ĮSKAITANT </w:t>
            </w:r>
            <w:r>
              <w:rPr>
                <w:rFonts w:ascii="Times New Roman" w:eastAsia="Times New Roman" w:hAnsi="Times New Roman" w:cs="Times New Roman"/>
                <w:b/>
                <w:kern w:val="0"/>
                <w:sz w:val="20"/>
                <w:szCs w:val="20"/>
                <w:lang w:val="lt-LT"/>
                <w14:ligatures w14:val="none"/>
              </w:rPr>
              <w:t xml:space="preserve">GEDIMŲ ŠALINIMUI REIKALINGŲ </w:t>
            </w:r>
            <w:r w:rsidRPr="00E339EA">
              <w:rPr>
                <w:rFonts w:ascii="Times New Roman" w:eastAsia="Times New Roman" w:hAnsi="Times New Roman" w:cs="Times New Roman"/>
                <w:b/>
                <w:kern w:val="0"/>
                <w:sz w:val="20"/>
                <w:szCs w:val="20"/>
                <w:lang w:val="lt-LT"/>
                <w14:ligatures w14:val="none"/>
              </w:rPr>
              <w:t>DALIŲ/ DETALIŲ MEDŽIAGŲ TIEKIMĄ</w:t>
            </w:r>
          </w:p>
        </w:tc>
      </w:tr>
      <w:tr w:rsidR="00E339EA" w:rsidRPr="00E339EA" w14:paraId="072464A3" w14:textId="77777777" w:rsidTr="00790F4E">
        <w:tc>
          <w:tcPr>
            <w:tcW w:w="2448" w:type="dxa"/>
          </w:tcPr>
          <w:p w14:paraId="63987CF6"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Sutarties data</w:t>
            </w:r>
          </w:p>
        </w:tc>
        <w:tc>
          <w:tcPr>
            <w:tcW w:w="2177" w:type="dxa"/>
          </w:tcPr>
          <w:p w14:paraId="6BFEE718" w14:textId="65748D6D"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c>
          <w:tcPr>
            <w:tcW w:w="2362" w:type="dxa"/>
          </w:tcPr>
          <w:p w14:paraId="2CF47BFB"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Sutarties numeris</w:t>
            </w:r>
          </w:p>
        </w:tc>
        <w:tc>
          <w:tcPr>
            <w:tcW w:w="3214" w:type="dxa"/>
          </w:tcPr>
          <w:p w14:paraId="3A451431"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bl>
    <w:p w14:paraId="1A35639C" w14:textId="77777777" w:rsidR="00E339EA" w:rsidRPr="00E339EA" w:rsidRDefault="00E339EA" w:rsidP="00E339EA">
      <w:pPr>
        <w:spacing w:after="0" w:line="240" w:lineRule="auto"/>
        <w:jc w:val="both"/>
        <w:rPr>
          <w:rFonts w:ascii="Times New Roman" w:eastAsia="Times New Roman" w:hAnsi="Times New Roman" w:cs="Times New Roman"/>
          <w:kern w:val="0"/>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3161"/>
        <w:gridCol w:w="4072"/>
      </w:tblGrid>
      <w:tr w:rsidR="00E339EA" w:rsidRPr="00E339EA" w14:paraId="2F4C89C7" w14:textId="77777777" w:rsidTr="00790F4E">
        <w:tc>
          <w:tcPr>
            <w:tcW w:w="10201" w:type="dxa"/>
            <w:gridSpan w:val="3"/>
          </w:tcPr>
          <w:p w14:paraId="0D3B197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 SUTARTIES ŠALYS</w:t>
            </w:r>
          </w:p>
        </w:tc>
      </w:tr>
      <w:tr w:rsidR="00E339EA" w:rsidRPr="00E339EA" w14:paraId="40B0E509" w14:textId="77777777" w:rsidTr="00790F4E">
        <w:tc>
          <w:tcPr>
            <w:tcW w:w="2808" w:type="dxa"/>
            <w:vMerge w:val="restart"/>
          </w:tcPr>
          <w:p w14:paraId="264E5CD4"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p w14:paraId="274BFA13"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p w14:paraId="28C56233"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p w14:paraId="37551A5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56DF5C75"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1.1. Pirkėjas</w:t>
            </w:r>
          </w:p>
        </w:tc>
        <w:tc>
          <w:tcPr>
            <w:tcW w:w="3240" w:type="dxa"/>
          </w:tcPr>
          <w:p w14:paraId="51EAD5D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1.1.1. Pavadinimas</w:t>
            </w:r>
          </w:p>
        </w:tc>
        <w:tc>
          <w:tcPr>
            <w:tcW w:w="4153" w:type="dxa"/>
          </w:tcPr>
          <w:p w14:paraId="391A4AB5"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b/>
                <w:bCs/>
                <w:kern w:val="0"/>
                <w:sz w:val="20"/>
                <w:szCs w:val="20"/>
                <w:lang w:val="lt-LT"/>
                <w14:ligatures w14:val="none"/>
              </w:rPr>
              <w:t>UAB Klaipėdos regiono atliekų tvarkymo centras</w:t>
            </w:r>
          </w:p>
        </w:tc>
      </w:tr>
      <w:tr w:rsidR="00E339EA" w:rsidRPr="00E339EA" w14:paraId="5B3BBE49" w14:textId="77777777" w:rsidTr="00790F4E">
        <w:tc>
          <w:tcPr>
            <w:tcW w:w="2808" w:type="dxa"/>
            <w:vMerge/>
          </w:tcPr>
          <w:p w14:paraId="5D4F579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47E04D71"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1.1.2. Juridinio asmens kodas</w:t>
            </w:r>
          </w:p>
        </w:tc>
        <w:tc>
          <w:tcPr>
            <w:tcW w:w="4153" w:type="dxa"/>
          </w:tcPr>
          <w:p w14:paraId="0307BF1F"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163743744</w:t>
            </w:r>
          </w:p>
        </w:tc>
      </w:tr>
      <w:tr w:rsidR="00E339EA" w:rsidRPr="00E339EA" w14:paraId="528F360D" w14:textId="77777777" w:rsidTr="00790F4E">
        <w:tc>
          <w:tcPr>
            <w:tcW w:w="2808" w:type="dxa"/>
            <w:vMerge/>
          </w:tcPr>
          <w:p w14:paraId="1DFFCEF1"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79B2A48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1.1.3. Adresas</w:t>
            </w:r>
          </w:p>
        </w:tc>
        <w:tc>
          <w:tcPr>
            <w:tcW w:w="4153" w:type="dxa"/>
          </w:tcPr>
          <w:p w14:paraId="555FAD7B"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Liepų g. 15, Klaipėda</w:t>
            </w:r>
          </w:p>
        </w:tc>
      </w:tr>
      <w:tr w:rsidR="00E339EA" w:rsidRPr="00E339EA" w14:paraId="39921A5A" w14:textId="77777777" w:rsidTr="00790F4E">
        <w:tc>
          <w:tcPr>
            <w:tcW w:w="2808" w:type="dxa"/>
            <w:vMerge/>
          </w:tcPr>
          <w:p w14:paraId="5B197FE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7C4D2320"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1.1.4. PVM mokėtojo kodas</w:t>
            </w:r>
          </w:p>
        </w:tc>
        <w:tc>
          <w:tcPr>
            <w:tcW w:w="4153" w:type="dxa"/>
          </w:tcPr>
          <w:p w14:paraId="36496AC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LT637437415</w:t>
            </w:r>
          </w:p>
        </w:tc>
      </w:tr>
      <w:tr w:rsidR="00E339EA" w:rsidRPr="00E339EA" w14:paraId="209D8D0B" w14:textId="77777777" w:rsidTr="00790F4E">
        <w:tc>
          <w:tcPr>
            <w:tcW w:w="2808" w:type="dxa"/>
            <w:vMerge/>
          </w:tcPr>
          <w:p w14:paraId="3509C22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526AAC6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1.1.5. Atsiskaitomoji sąskaita</w:t>
            </w:r>
          </w:p>
        </w:tc>
        <w:tc>
          <w:tcPr>
            <w:tcW w:w="4153" w:type="dxa"/>
          </w:tcPr>
          <w:p w14:paraId="6165FCBB"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bCs/>
                <w:kern w:val="0"/>
                <w:sz w:val="20"/>
                <w:szCs w:val="20"/>
                <w:lang w:val="sv-SE"/>
                <w14:ligatures w14:val="none"/>
              </w:rPr>
              <w:t>LT</w:t>
            </w:r>
            <w:r w:rsidRPr="00E339EA">
              <w:rPr>
                <w:rFonts w:ascii="Times New Roman" w:eastAsia="Times New Roman" w:hAnsi="Times New Roman" w:cs="Times New Roman"/>
                <w:bCs/>
                <w:kern w:val="0"/>
                <w:sz w:val="20"/>
                <w:szCs w:val="20"/>
                <w:lang w:val="lt-LT"/>
                <w14:ligatures w14:val="none"/>
              </w:rPr>
              <w:t>704010042300356644</w:t>
            </w:r>
          </w:p>
        </w:tc>
      </w:tr>
      <w:tr w:rsidR="00E339EA" w:rsidRPr="00E339EA" w14:paraId="01EB7D2F" w14:textId="77777777" w:rsidTr="00790F4E">
        <w:tc>
          <w:tcPr>
            <w:tcW w:w="2808" w:type="dxa"/>
            <w:vMerge/>
          </w:tcPr>
          <w:p w14:paraId="5738A32E"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32D900C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1.1.6. Bankas, banko kodas</w:t>
            </w:r>
          </w:p>
        </w:tc>
        <w:tc>
          <w:tcPr>
            <w:tcW w:w="4153" w:type="dxa"/>
          </w:tcPr>
          <w:p w14:paraId="4A00207F"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bCs/>
                <w:kern w:val="0"/>
                <w:sz w:val="20"/>
                <w:szCs w:val="20"/>
                <w:lang w:val="lt-LT"/>
                <w14:ligatures w14:val="none"/>
              </w:rPr>
              <w:t>Luminor Bank AS Lietuvos skyrius, banko kodas 40100</w:t>
            </w:r>
          </w:p>
        </w:tc>
      </w:tr>
      <w:tr w:rsidR="00E339EA" w:rsidRPr="00E339EA" w14:paraId="7A61A27B" w14:textId="77777777" w:rsidTr="00790F4E">
        <w:tc>
          <w:tcPr>
            <w:tcW w:w="2808" w:type="dxa"/>
            <w:vMerge/>
          </w:tcPr>
          <w:p w14:paraId="422E2DC5"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009EB32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1.1.7. Telefonas</w:t>
            </w:r>
          </w:p>
        </w:tc>
        <w:tc>
          <w:tcPr>
            <w:tcW w:w="4153" w:type="dxa"/>
          </w:tcPr>
          <w:p w14:paraId="634C1F82"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hyperlink r:id="rId5" w:history="1">
              <w:r w:rsidRPr="00E339EA">
                <w:rPr>
                  <w:rFonts w:ascii="Times New Roman" w:eastAsia="Times New Roman" w:hAnsi="Times New Roman" w:cs="Times New Roman"/>
                  <w:kern w:val="0"/>
                  <w:sz w:val="20"/>
                  <w:szCs w:val="20"/>
                  <w:lang w:val="lt-LT"/>
                  <w14:ligatures w14:val="none"/>
                </w:rPr>
                <w:t>+370 46 300106</w:t>
              </w:r>
            </w:hyperlink>
          </w:p>
        </w:tc>
      </w:tr>
      <w:tr w:rsidR="00E339EA" w:rsidRPr="00E339EA" w14:paraId="5F4DFEAC" w14:textId="77777777" w:rsidTr="00790F4E">
        <w:tc>
          <w:tcPr>
            <w:tcW w:w="2808" w:type="dxa"/>
            <w:vMerge/>
          </w:tcPr>
          <w:p w14:paraId="0EA32F57"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255BCA6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1.1.8. El. paštas</w:t>
            </w:r>
          </w:p>
        </w:tc>
        <w:tc>
          <w:tcPr>
            <w:tcW w:w="4153" w:type="dxa"/>
          </w:tcPr>
          <w:p w14:paraId="4D701121"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hyperlink r:id="rId6" w:history="1">
              <w:r w:rsidRPr="00E339EA">
                <w:rPr>
                  <w:rFonts w:ascii="Times New Roman" w:eastAsia="Times New Roman" w:hAnsi="Times New Roman" w:cs="Times New Roman"/>
                  <w:bCs/>
                  <w:kern w:val="0"/>
                  <w:sz w:val="20"/>
                  <w:szCs w:val="20"/>
                  <w:lang w:val="sv-SE"/>
                  <w14:ligatures w14:val="none"/>
                </w:rPr>
                <w:t>kratc@kratc.lt</w:t>
              </w:r>
            </w:hyperlink>
          </w:p>
        </w:tc>
      </w:tr>
      <w:tr w:rsidR="00E339EA" w:rsidRPr="00E339EA" w14:paraId="379B5E8F" w14:textId="77777777" w:rsidTr="00790F4E">
        <w:tc>
          <w:tcPr>
            <w:tcW w:w="2808" w:type="dxa"/>
            <w:vMerge/>
          </w:tcPr>
          <w:p w14:paraId="4E2FE49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1E61B2C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1.1.9. Šalies atstovas</w:t>
            </w:r>
          </w:p>
        </w:tc>
        <w:tc>
          <w:tcPr>
            <w:tcW w:w="4153" w:type="dxa"/>
          </w:tcPr>
          <w:p w14:paraId="2515278F" w14:textId="3E4A20D0" w:rsidR="00E339EA" w:rsidRPr="00E339EA" w:rsidRDefault="00273BE5" w:rsidP="00E339EA">
            <w:pPr>
              <w:spacing w:after="0" w:line="240" w:lineRule="auto"/>
              <w:jc w:val="both"/>
              <w:rPr>
                <w:rFonts w:ascii="Times New Roman" w:eastAsia="Times New Roman" w:hAnsi="Times New Roman" w:cs="Times New Roman"/>
                <w:sz w:val="20"/>
                <w:szCs w:val="20"/>
                <w:lang w:val="lt-LT"/>
                <w14:ligatures w14:val="none"/>
              </w:rPr>
            </w:pPr>
            <w:r>
              <w:rPr>
                <w:rFonts w:ascii="Times New Roman" w:eastAsia="Calibri" w:hAnsi="Times New Roman" w:cs="Times New Roman"/>
                <w:kern w:val="0"/>
                <w:sz w:val="20"/>
                <w:szCs w:val="20"/>
                <w:lang w:val="lt-LT"/>
                <w14:ligatures w14:val="none"/>
              </w:rPr>
              <w:t>Direktorius</w:t>
            </w:r>
          </w:p>
        </w:tc>
      </w:tr>
      <w:tr w:rsidR="00E339EA" w:rsidRPr="00E339EA" w14:paraId="420925FC" w14:textId="77777777" w:rsidTr="00790F4E">
        <w:tc>
          <w:tcPr>
            <w:tcW w:w="2808" w:type="dxa"/>
            <w:vMerge/>
          </w:tcPr>
          <w:p w14:paraId="5E8763F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3240" w:type="dxa"/>
          </w:tcPr>
          <w:p w14:paraId="0B132100"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1.1.10. Atstovavimo pagrindas</w:t>
            </w:r>
          </w:p>
        </w:tc>
        <w:tc>
          <w:tcPr>
            <w:tcW w:w="4153" w:type="dxa"/>
          </w:tcPr>
          <w:p w14:paraId="77E5B2CC"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Calibri" w:hAnsi="Times New Roman" w:cs="Times New Roman"/>
                <w:kern w:val="0"/>
                <w:sz w:val="20"/>
                <w:szCs w:val="20"/>
                <w:lang w:val="lt-LT"/>
                <w14:ligatures w14:val="none"/>
              </w:rPr>
              <w:t>Bendrovės įstatai</w:t>
            </w:r>
          </w:p>
        </w:tc>
      </w:tr>
      <w:tr w:rsidR="00E339EA" w:rsidRPr="00E339EA" w14:paraId="57795FE8" w14:textId="77777777" w:rsidTr="00790F4E">
        <w:tc>
          <w:tcPr>
            <w:tcW w:w="2808" w:type="dxa"/>
            <w:vMerge w:val="restart"/>
          </w:tcPr>
          <w:p w14:paraId="7403015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3257942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64DAF6A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3F34584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1.2. Tiekėjas</w:t>
            </w:r>
          </w:p>
          <w:p w14:paraId="562A805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378980F0"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1.2.1. Pavadinimas</w:t>
            </w:r>
          </w:p>
        </w:tc>
        <w:tc>
          <w:tcPr>
            <w:tcW w:w="4153" w:type="dxa"/>
          </w:tcPr>
          <w:p w14:paraId="3124450A" w14:textId="43627E04" w:rsidR="00E339EA" w:rsidRPr="00E339EA" w:rsidRDefault="00E339EA" w:rsidP="00E339EA">
            <w:pPr>
              <w:spacing w:after="0" w:line="240" w:lineRule="auto"/>
              <w:jc w:val="both"/>
              <w:rPr>
                <w:rFonts w:ascii="Times New Roman" w:eastAsia="Times New Roman" w:hAnsi="Times New Roman" w:cs="Times New Roman"/>
                <w:b/>
                <w:bCs/>
                <w:sz w:val="20"/>
                <w:szCs w:val="20"/>
                <w:lang w:val="lt-LT"/>
                <w14:ligatures w14:val="none"/>
              </w:rPr>
            </w:pPr>
          </w:p>
        </w:tc>
      </w:tr>
      <w:tr w:rsidR="00E339EA" w:rsidRPr="00E339EA" w14:paraId="21544B75" w14:textId="77777777" w:rsidTr="00790F4E">
        <w:tc>
          <w:tcPr>
            <w:tcW w:w="2808" w:type="dxa"/>
            <w:vMerge/>
          </w:tcPr>
          <w:p w14:paraId="666127D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3843284C"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1.2.2. Juridinio asmens kodas</w:t>
            </w:r>
          </w:p>
        </w:tc>
        <w:tc>
          <w:tcPr>
            <w:tcW w:w="4153" w:type="dxa"/>
          </w:tcPr>
          <w:p w14:paraId="036DAB61" w14:textId="34893D1D"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23234108" w14:textId="77777777" w:rsidTr="00790F4E">
        <w:tc>
          <w:tcPr>
            <w:tcW w:w="2808" w:type="dxa"/>
            <w:vMerge/>
          </w:tcPr>
          <w:p w14:paraId="39DF8937"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4F9FE84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1.2.3. Adresas</w:t>
            </w:r>
          </w:p>
        </w:tc>
        <w:tc>
          <w:tcPr>
            <w:tcW w:w="4153" w:type="dxa"/>
          </w:tcPr>
          <w:p w14:paraId="449F022D" w14:textId="0FFA5D53"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765B1062" w14:textId="77777777" w:rsidTr="00790F4E">
        <w:tc>
          <w:tcPr>
            <w:tcW w:w="2808" w:type="dxa"/>
            <w:vMerge/>
          </w:tcPr>
          <w:p w14:paraId="1A828AB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1D10CB9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1.2.4. PVM mokėtojo kodas</w:t>
            </w:r>
          </w:p>
        </w:tc>
        <w:tc>
          <w:tcPr>
            <w:tcW w:w="4153" w:type="dxa"/>
          </w:tcPr>
          <w:p w14:paraId="285F981B" w14:textId="12DB0030"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5A76CECC" w14:textId="77777777" w:rsidTr="00790F4E">
        <w:tc>
          <w:tcPr>
            <w:tcW w:w="2808" w:type="dxa"/>
            <w:vMerge/>
          </w:tcPr>
          <w:p w14:paraId="1E9071DF"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266D2BA4"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1.2.5. Atsiskaitomoji sąskaita</w:t>
            </w:r>
          </w:p>
        </w:tc>
        <w:tc>
          <w:tcPr>
            <w:tcW w:w="4153" w:type="dxa"/>
          </w:tcPr>
          <w:p w14:paraId="452FEBD3" w14:textId="76A2EC6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49EC57C3" w14:textId="77777777" w:rsidTr="00790F4E">
        <w:tc>
          <w:tcPr>
            <w:tcW w:w="2808" w:type="dxa"/>
            <w:vMerge/>
          </w:tcPr>
          <w:p w14:paraId="1AE85D7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5F55C97C"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1.2.6. Bankas, banko kodas</w:t>
            </w:r>
          </w:p>
        </w:tc>
        <w:tc>
          <w:tcPr>
            <w:tcW w:w="4153" w:type="dxa"/>
          </w:tcPr>
          <w:p w14:paraId="791F8989" w14:textId="635429BF"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3E9CCA52" w14:textId="77777777" w:rsidTr="00790F4E">
        <w:tc>
          <w:tcPr>
            <w:tcW w:w="2808" w:type="dxa"/>
            <w:vMerge/>
          </w:tcPr>
          <w:p w14:paraId="0AEFAB9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27964181"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1.2.7. Telefonas</w:t>
            </w:r>
          </w:p>
        </w:tc>
        <w:tc>
          <w:tcPr>
            <w:tcW w:w="4153" w:type="dxa"/>
          </w:tcPr>
          <w:p w14:paraId="4A5BCB8D" w14:textId="2ED267D1"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357B34D5" w14:textId="77777777" w:rsidTr="00790F4E">
        <w:tc>
          <w:tcPr>
            <w:tcW w:w="2808" w:type="dxa"/>
            <w:vMerge/>
          </w:tcPr>
          <w:p w14:paraId="200A8D6C"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4FE035B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1.2.8. El. paštas</w:t>
            </w:r>
          </w:p>
        </w:tc>
        <w:tc>
          <w:tcPr>
            <w:tcW w:w="4153" w:type="dxa"/>
          </w:tcPr>
          <w:p w14:paraId="677959E9" w14:textId="58E59830"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51E8129D" w14:textId="77777777" w:rsidTr="00790F4E">
        <w:tc>
          <w:tcPr>
            <w:tcW w:w="2808" w:type="dxa"/>
            <w:vMerge/>
          </w:tcPr>
          <w:p w14:paraId="52A6AC8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5F35155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1.2.9. Šalies atstovas</w:t>
            </w:r>
          </w:p>
        </w:tc>
        <w:tc>
          <w:tcPr>
            <w:tcW w:w="4153" w:type="dxa"/>
          </w:tcPr>
          <w:p w14:paraId="127FF509" w14:textId="7B0C4C6A"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0A860FB2" w14:textId="77777777" w:rsidTr="00790F4E">
        <w:tc>
          <w:tcPr>
            <w:tcW w:w="2808" w:type="dxa"/>
            <w:vMerge/>
          </w:tcPr>
          <w:p w14:paraId="4F1F01A7"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3240" w:type="dxa"/>
          </w:tcPr>
          <w:p w14:paraId="738F3DB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1.2.10. Atstovavimo pagrindas</w:t>
            </w:r>
          </w:p>
        </w:tc>
        <w:tc>
          <w:tcPr>
            <w:tcW w:w="4153" w:type="dxa"/>
          </w:tcPr>
          <w:p w14:paraId="59401582" w14:textId="21DC7CB0"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tc>
      </w:tr>
    </w:tbl>
    <w:p w14:paraId="5414CF9E" w14:textId="77777777" w:rsidR="00E339EA" w:rsidRPr="00E339EA" w:rsidRDefault="00E339EA" w:rsidP="00E339EA">
      <w:pPr>
        <w:spacing w:after="0" w:line="240" w:lineRule="auto"/>
        <w:jc w:val="both"/>
        <w:rPr>
          <w:rFonts w:ascii="Times New Roman" w:eastAsia="Times New Roman" w:hAnsi="Times New Roman" w:cs="Times New Roman"/>
          <w:kern w:val="0"/>
          <w:lang w:val="lt-LT"/>
          <w14:ligatures w14:val="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E339EA" w:rsidRPr="00E339EA" w14:paraId="36FE7747" w14:textId="77777777" w:rsidTr="00790F4E">
        <w:trPr>
          <w:trHeight w:val="300"/>
        </w:trPr>
        <w:tc>
          <w:tcPr>
            <w:tcW w:w="10201" w:type="dxa"/>
            <w:gridSpan w:val="4"/>
          </w:tcPr>
          <w:p w14:paraId="3D6DC3D4"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2. ATSAKINGI ASMENYS</w:t>
            </w:r>
          </w:p>
        </w:tc>
      </w:tr>
      <w:tr w:rsidR="00E339EA" w:rsidRPr="00E339EA" w14:paraId="5B6394BB" w14:textId="77777777" w:rsidTr="00790F4E">
        <w:trPr>
          <w:trHeight w:val="300"/>
        </w:trPr>
        <w:tc>
          <w:tcPr>
            <w:tcW w:w="3094" w:type="dxa"/>
            <w:gridSpan w:val="2"/>
          </w:tcPr>
          <w:p w14:paraId="5B32C1C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2.1. Pirkėjo kontaktiniai asmenys, atsakingi už Sutarties vykdymą, </w:t>
            </w:r>
            <w:r w:rsidRPr="00E339EA">
              <w:rPr>
                <w:rFonts w:ascii="Times New Roman" w:eastAsia="Times New Roman" w:hAnsi="Times New Roman" w:cs="Times New Roman"/>
                <w:b/>
                <w:kern w:val="0"/>
                <w:sz w:val="20"/>
                <w:szCs w:val="20"/>
                <w:lang w:val="lt-LT"/>
                <w14:ligatures w14:val="none"/>
              </w:rPr>
              <w:t>Paslaugų</w:t>
            </w:r>
            <w:r w:rsidRPr="00E339EA">
              <w:rPr>
                <w:rFonts w:ascii="Times New Roman" w:eastAsia="Times New Roman" w:hAnsi="Times New Roman" w:cs="Times New Roman"/>
                <w:b/>
                <w:sz w:val="20"/>
                <w:szCs w:val="20"/>
                <w:lang w:val="lt-LT"/>
                <w14:ligatures w14:val="none"/>
              </w:rPr>
              <w:t xml:space="preserve"> priėmimą, Sąskaitų per informacinę sistemą SABIS priėmimą</w:t>
            </w:r>
          </w:p>
        </w:tc>
        <w:tc>
          <w:tcPr>
            <w:tcW w:w="7107" w:type="dxa"/>
            <w:gridSpan w:val="2"/>
          </w:tcPr>
          <w:p w14:paraId="4540A0BF" w14:textId="77777777" w:rsidR="00E339EA" w:rsidRPr="00E339EA" w:rsidRDefault="00E339EA" w:rsidP="0053600E">
            <w:pPr>
              <w:spacing w:after="120" w:line="259" w:lineRule="auto"/>
              <w:jc w:val="both"/>
              <w:rPr>
                <w:rFonts w:ascii="Times New Roman" w:eastAsia="Times New Roman" w:hAnsi="Times New Roman" w:cs="Times New Roman"/>
                <w:color w:val="4472C4"/>
                <w:sz w:val="20"/>
                <w:szCs w:val="20"/>
                <w:lang w:val="lt-LT"/>
                <w14:ligatures w14:val="none"/>
              </w:rPr>
            </w:pPr>
          </w:p>
        </w:tc>
      </w:tr>
      <w:tr w:rsidR="00E339EA" w:rsidRPr="00E339EA" w14:paraId="2BBFBD92" w14:textId="77777777" w:rsidTr="00790F4E">
        <w:trPr>
          <w:trHeight w:val="300"/>
        </w:trPr>
        <w:tc>
          <w:tcPr>
            <w:tcW w:w="3094" w:type="dxa"/>
            <w:gridSpan w:val="2"/>
          </w:tcPr>
          <w:p w14:paraId="164D9F8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2.2. Tiekėjo kontaktiniai asmenys, atsakingi už Sutarties vykdymą</w:t>
            </w:r>
          </w:p>
        </w:tc>
        <w:tc>
          <w:tcPr>
            <w:tcW w:w="7107" w:type="dxa"/>
            <w:gridSpan w:val="2"/>
          </w:tcPr>
          <w:p w14:paraId="3AECDBF9" w14:textId="4C169E54" w:rsidR="00342533" w:rsidRPr="00E339EA" w:rsidRDefault="00342533" w:rsidP="0053600E">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048BB951" w14:textId="77777777" w:rsidTr="00790F4E">
        <w:trPr>
          <w:trHeight w:val="300"/>
        </w:trPr>
        <w:tc>
          <w:tcPr>
            <w:tcW w:w="10201" w:type="dxa"/>
            <w:gridSpan w:val="4"/>
          </w:tcPr>
          <w:p w14:paraId="75D842E8"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3. SUTARTIES DALYKAS</w:t>
            </w:r>
          </w:p>
        </w:tc>
      </w:tr>
      <w:tr w:rsidR="00E339EA" w:rsidRPr="00E339EA" w14:paraId="7AD3099D" w14:textId="77777777" w:rsidTr="00790F4E">
        <w:trPr>
          <w:trHeight w:val="300"/>
        </w:trPr>
        <w:tc>
          <w:tcPr>
            <w:tcW w:w="3094" w:type="dxa"/>
            <w:gridSpan w:val="2"/>
          </w:tcPr>
          <w:p w14:paraId="7F5115C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3.1. Sutarties dalykas</w:t>
            </w:r>
          </w:p>
        </w:tc>
        <w:tc>
          <w:tcPr>
            <w:tcW w:w="7107" w:type="dxa"/>
            <w:gridSpan w:val="2"/>
          </w:tcPr>
          <w:p w14:paraId="64BDDD84" w14:textId="3BCD6AF1" w:rsidR="00E339EA" w:rsidRPr="00E339EA" w:rsidRDefault="00E339EA" w:rsidP="00E339EA">
            <w:pPr>
              <w:spacing w:after="0" w:line="240" w:lineRule="auto"/>
              <w:jc w:val="both"/>
              <w:rPr>
                <w:rFonts w:ascii="Times New Roman" w:eastAsia="Times New Roman" w:hAnsi="Times New Roman" w:cs="Times New Roman"/>
                <w:color w:val="000000"/>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Tiekėjas įsipareigoja Sutartyje numatytomis sąlygomis suteikti Pirkėjui Paslaugas </w:t>
            </w:r>
            <w:r w:rsidR="00F0784E">
              <w:rPr>
                <w:rFonts w:ascii="Times New Roman" w:eastAsia="Times New Roman" w:hAnsi="Times New Roman" w:cs="Times New Roman"/>
                <w:sz w:val="20"/>
                <w:szCs w:val="20"/>
                <w:lang w:val="lt-LT"/>
                <w14:ligatures w14:val="none"/>
              </w:rPr>
              <w:t>–</w:t>
            </w:r>
            <w:r w:rsidRPr="00E339EA">
              <w:rPr>
                <w:rFonts w:ascii="Times New Roman" w:eastAsia="Times New Roman" w:hAnsi="Times New Roman" w:cs="Times New Roman"/>
                <w:sz w:val="20"/>
                <w:szCs w:val="20"/>
                <w:lang w:val="lt-LT"/>
                <w14:ligatures w14:val="none"/>
              </w:rPr>
              <w:t xml:space="preserve"> </w:t>
            </w:r>
            <w:r w:rsidR="00F0784E">
              <w:rPr>
                <w:rFonts w:ascii="Times New Roman" w:eastAsia="Times New Roman" w:hAnsi="Times New Roman" w:cs="Times New Roman"/>
                <w:b/>
                <w:bCs/>
                <w:sz w:val="20"/>
                <w:szCs w:val="20"/>
                <w:lang w:val="lt-LT"/>
                <w14:ligatures w14:val="none"/>
              </w:rPr>
              <w:t>transporto priemonių (sunkiosios</w:t>
            </w:r>
            <w:r w:rsidRPr="00E339EA">
              <w:rPr>
                <w:rFonts w:ascii="Times New Roman" w:eastAsia="Times New Roman" w:hAnsi="Times New Roman" w:cs="Times New Roman"/>
                <w:b/>
                <w:kern w:val="0"/>
                <w:sz w:val="20"/>
                <w:szCs w:val="20"/>
                <w:lang w:val="lt-LT"/>
                <w14:ligatures w14:val="none"/>
              </w:rPr>
              <w:t xml:space="preserve"> technikos</w:t>
            </w:r>
            <w:r w:rsidR="00F0784E">
              <w:rPr>
                <w:rFonts w:ascii="Times New Roman" w:eastAsia="Times New Roman" w:hAnsi="Times New Roman" w:cs="Times New Roman"/>
                <w:b/>
                <w:kern w:val="0"/>
                <w:sz w:val="20"/>
                <w:szCs w:val="20"/>
                <w:lang w:val="lt-LT"/>
                <w14:ligatures w14:val="none"/>
              </w:rPr>
              <w:t>) techninę priežiūrą ir remontą</w:t>
            </w:r>
            <w:r w:rsidR="001B3040">
              <w:rPr>
                <w:rFonts w:ascii="Times New Roman" w:eastAsia="Times New Roman" w:hAnsi="Times New Roman" w:cs="Times New Roman"/>
                <w:b/>
                <w:kern w:val="0"/>
                <w:sz w:val="20"/>
                <w:szCs w:val="20"/>
                <w:lang w:val="lt-LT"/>
                <w14:ligatures w14:val="none"/>
              </w:rPr>
              <w:t>,</w:t>
            </w:r>
            <w:r w:rsidRPr="00E339EA">
              <w:rPr>
                <w:rFonts w:ascii="Times New Roman" w:eastAsia="Times New Roman" w:hAnsi="Times New Roman" w:cs="Times New Roman"/>
                <w:b/>
                <w:kern w:val="0"/>
                <w:sz w:val="20"/>
                <w:szCs w:val="20"/>
                <w:lang w:val="lt-LT"/>
                <w14:ligatures w14:val="none"/>
              </w:rPr>
              <w:t xml:space="preserve"> įskaitant </w:t>
            </w:r>
            <w:r w:rsidR="001B3040">
              <w:rPr>
                <w:rFonts w:ascii="Times New Roman" w:eastAsia="Times New Roman" w:hAnsi="Times New Roman" w:cs="Times New Roman"/>
                <w:b/>
                <w:kern w:val="0"/>
                <w:sz w:val="20"/>
                <w:szCs w:val="20"/>
                <w:lang w:val="lt-LT"/>
                <w14:ligatures w14:val="none"/>
              </w:rPr>
              <w:t xml:space="preserve">gedimų šalinimui reikalingų </w:t>
            </w:r>
            <w:r w:rsidRPr="00E339EA">
              <w:rPr>
                <w:rFonts w:ascii="Times New Roman" w:eastAsia="Times New Roman" w:hAnsi="Times New Roman" w:cs="Times New Roman"/>
                <w:b/>
                <w:kern w:val="0"/>
                <w:sz w:val="20"/>
                <w:szCs w:val="20"/>
                <w:lang w:val="lt-LT"/>
                <w14:ligatures w14:val="none"/>
              </w:rPr>
              <w:t>dalių/ detalių medžiagų tiekimą</w:t>
            </w:r>
            <w:r w:rsidRPr="00E339EA">
              <w:rPr>
                <w:rFonts w:ascii="Times New Roman" w:eastAsia="Times New Roman" w:hAnsi="Times New Roman" w:cs="Times New Roman"/>
                <w:color w:val="000000"/>
                <w:sz w:val="20"/>
                <w:szCs w:val="20"/>
                <w:lang w:val="lt-LT"/>
                <w14:ligatures w14:val="none"/>
              </w:rPr>
              <w:t xml:space="preserve"> (toliau – Paslaugos).</w:t>
            </w:r>
          </w:p>
          <w:p w14:paraId="62E809F6" w14:textId="77777777" w:rsidR="00E339EA" w:rsidRPr="00E339EA" w:rsidRDefault="00E339EA" w:rsidP="00E339EA">
            <w:pPr>
              <w:spacing w:after="0" w:line="240" w:lineRule="auto"/>
              <w:jc w:val="both"/>
              <w:rPr>
                <w:rFonts w:ascii="Times New Roman" w:eastAsia="Times New Roman" w:hAnsi="Times New Roman" w:cs="Times New Roman"/>
                <w:color w:val="000000"/>
                <w:sz w:val="20"/>
                <w:szCs w:val="20"/>
                <w:lang w:val="lt-LT"/>
                <w14:ligatures w14:val="none"/>
              </w:rPr>
            </w:pPr>
            <w:r w:rsidRPr="00E339EA">
              <w:rPr>
                <w:rFonts w:ascii="Times New Roman" w:eastAsia="Times New Roman" w:hAnsi="Times New Roman" w:cs="Times New Roman"/>
                <w:color w:val="000000"/>
                <w:sz w:val="20"/>
                <w:szCs w:val="20"/>
                <w:lang w:val="lt-LT"/>
                <w14:ligatures w14:val="none"/>
              </w:rPr>
              <w:lastRenderedPageBreak/>
              <w:t xml:space="preserve">Išsamus </w:t>
            </w:r>
            <w:r w:rsidRPr="00E339EA">
              <w:rPr>
                <w:rFonts w:ascii="Times New Roman" w:eastAsia="Times New Roman" w:hAnsi="Times New Roman" w:cs="Times New Roman"/>
                <w:color w:val="000000"/>
                <w:kern w:val="0"/>
                <w:sz w:val="20"/>
                <w:szCs w:val="20"/>
                <w:lang w:val="lt-LT"/>
                <w14:ligatures w14:val="none"/>
              </w:rPr>
              <w:t>Paslaugų</w:t>
            </w:r>
            <w:r w:rsidRPr="00E339EA">
              <w:rPr>
                <w:rFonts w:ascii="Times New Roman" w:eastAsia="Times New Roman" w:hAnsi="Times New Roman" w:cs="Times New Roman"/>
                <w:color w:val="000000"/>
                <w:sz w:val="20"/>
                <w:szCs w:val="20"/>
                <w:lang w:val="lt-LT"/>
                <w14:ligatures w14:val="none"/>
              </w:rPr>
              <w:t xml:space="preserve"> aprašymas ir kiti reikalavimai teikiamoms </w:t>
            </w:r>
            <w:r w:rsidRPr="00E339EA">
              <w:rPr>
                <w:rFonts w:ascii="Times New Roman" w:eastAsia="Times New Roman" w:hAnsi="Times New Roman" w:cs="Times New Roman"/>
                <w:color w:val="000000"/>
                <w:kern w:val="0"/>
                <w:sz w:val="20"/>
                <w:szCs w:val="20"/>
                <w:lang w:val="lt-LT"/>
                <w14:ligatures w14:val="none"/>
              </w:rPr>
              <w:t>Paslaugoms</w:t>
            </w:r>
            <w:r w:rsidRPr="00E339EA">
              <w:rPr>
                <w:rFonts w:ascii="Times New Roman" w:eastAsia="Times New Roman" w:hAnsi="Times New Roman" w:cs="Times New Roman"/>
                <w:color w:val="000000"/>
                <w:sz w:val="20"/>
                <w:szCs w:val="20"/>
                <w:lang w:val="lt-LT"/>
                <w14:ligatures w14:val="none"/>
              </w:rPr>
              <w:t xml:space="preserve"> nustatyti Sutarties priede Nr. 1 „Techninė specifikacija“ (toliau – Techninė specifikacija) ir Sutarties priede Nr. 2 „Pasiūlymas“.</w:t>
            </w:r>
          </w:p>
        </w:tc>
      </w:tr>
      <w:tr w:rsidR="00E339EA" w:rsidRPr="00E339EA" w14:paraId="3B6384CD" w14:textId="77777777" w:rsidTr="00790F4E">
        <w:trPr>
          <w:trHeight w:val="300"/>
        </w:trPr>
        <w:tc>
          <w:tcPr>
            <w:tcW w:w="3094" w:type="dxa"/>
            <w:gridSpan w:val="2"/>
          </w:tcPr>
          <w:p w14:paraId="0D24D7C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3.2. Pirkimo pavadinimas ir numeris</w:t>
            </w:r>
          </w:p>
        </w:tc>
        <w:tc>
          <w:tcPr>
            <w:tcW w:w="7107" w:type="dxa"/>
            <w:gridSpan w:val="2"/>
          </w:tcPr>
          <w:p w14:paraId="5976BDFD" w14:textId="3B496DD2" w:rsidR="00E339EA" w:rsidRPr="00E339EA" w:rsidRDefault="00E339EA" w:rsidP="00342533">
            <w:pPr>
              <w:spacing w:after="0" w:line="240" w:lineRule="auto"/>
              <w:jc w:val="both"/>
              <w:rPr>
                <w:rFonts w:ascii="Times New Roman" w:eastAsia="Times New Roman" w:hAnsi="Times New Roman" w:cs="Times New Roman"/>
                <w:sz w:val="20"/>
                <w:szCs w:val="20"/>
                <w:lang w:val="lt-LT"/>
                <w14:ligatures w14:val="none"/>
              </w:rPr>
            </w:pPr>
          </w:p>
        </w:tc>
      </w:tr>
      <w:tr w:rsidR="00E339EA" w:rsidRPr="00E339EA" w14:paraId="2B8B5BA8" w14:textId="77777777" w:rsidTr="00790F4E">
        <w:trPr>
          <w:trHeight w:val="300"/>
        </w:trPr>
        <w:tc>
          <w:tcPr>
            <w:tcW w:w="3094" w:type="dxa"/>
            <w:gridSpan w:val="2"/>
          </w:tcPr>
          <w:p w14:paraId="73EA89E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3.3. Informacija apie Europos Sąjungos lėšomis finansuojamą projektą arba kitą projektą</w:t>
            </w:r>
          </w:p>
        </w:tc>
        <w:tc>
          <w:tcPr>
            <w:tcW w:w="7107" w:type="dxa"/>
            <w:gridSpan w:val="2"/>
          </w:tcPr>
          <w:p w14:paraId="07B9768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7104EC9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64F524A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101DAFFF" w14:textId="77777777" w:rsidTr="00790F4E">
        <w:trPr>
          <w:trHeight w:val="300"/>
        </w:trPr>
        <w:tc>
          <w:tcPr>
            <w:tcW w:w="10201" w:type="dxa"/>
            <w:gridSpan w:val="4"/>
          </w:tcPr>
          <w:p w14:paraId="1C47F8BA"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4. PASLAUGŲ SUTEIKIMO TERMINAI IR PASLAUGŲ PERDAVIMO </w:t>
            </w:r>
            <w:r w:rsidRPr="00E339EA">
              <w:rPr>
                <w:rFonts w:ascii="Times New Roman" w:eastAsia="Times New Roman" w:hAnsi="Times New Roman" w:cs="Times New Roman"/>
                <w:color w:val="000000"/>
                <w:sz w:val="20"/>
                <w:szCs w:val="20"/>
                <w:lang w:val="lt-LT"/>
                <w14:ligatures w14:val="none"/>
              </w:rPr>
              <w:t>–</w:t>
            </w:r>
            <w:r w:rsidRPr="00E339EA">
              <w:rPr>
                <w:rFonts w:ascii="Times New Roman" w:eastAsia="Times New Roman" w:hAnsi="Times New Roman" w:cs="Times New Roman"/>
                <w:b/>
                <w:sz w:val="20"/>
                <w:szCs w:val="20"/>
                <w:lang w:val="lt-LT"/>
                <w14:ligatures w14:val="none"/>
              </w:rPr>
              <w:t xml:space="preserve"> PRIĖMIMO TVARKA</w:t>
            </w:r>
          </w:p>
        </w:tc>
      </w:tr>
      <w:tr w:rsidR="00E339EA" w:rsidRPr="00E339EA" w14:paraId="0248069E" w14:textId="77777777" w:rsidTr="00790F4E">
        <w:trPr>
          <w:trHeight w:val="300"/>
        </w:trPr>
        <w:tc>
          <w:tcPr>
            <w:tcW w:w="3094" w:type="dxa"/>
            <w:gridSpan w:val="2"/>
          </w:tcPr>
          <w:p w14:paraId="5DF5747F"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4.1. </w:t>
            </w:r>
            <w:r w:rsidRPr="00E339EA">
              <w:rPr>
                <w:rFonts w:ascii="Times New Roman" w:eastAsia="Times New Roman" w:hAnsi="Times New Roman" w:cs="Times New Roman"/>
                <w:b/>
                <w:kern w:val="0"/>
                <w:sz w:val="20"/>
                <w:szCs w:val="20"/>
                <w:lang w:val="lt-LT"/>
                <w14:ligatures w14:val="none"/>
              </w:rPr>
              <w:t>Paslaugų</w:t>
            </w:r>
            <w:r w:rsidRPr="00E339EA">
              <w:rPr>
                <w:rFonts w:ascii="Times New Roman" w:eastAsia="Times New Roman" w:hAnsi="Times New Roman" w:cs="Times New Roman"/>
                <w:b/>
                <w:sz w:val="20"/>
                <w:szCs w:val="20"/>
                <w:lang w:val="lt-LT"/>
                <w14:ligatures w14:val="none"/>
              </w:rPr>
              <w:t xml:space="preserve"> </w:t>
            </w:r>
            <w:r w:rsidRPr="00E339EA">
              <w:rPr>
                <w:rFonts w:ascii="Times New Roman" w:eastAsia="Times New Roman" w:hAnsi="Times New Roman" w:cs="Times New Roman"/>
                <w:b/>
                <w:kern w:val="0"/>
                <w:sz w:val="20"/>
                <w:szCs w:val="20"/>
                <w:lang w:val="lt-LT"/>
                <w14:ligatures w14:val="none"/>
              </w:rPr>
              <w:t>suteikimo</w:t>
            </w:r>
            <w:r w:rsidRPr="00E339EA">
              <w:rPr>
                <w:rFonts w:ascii="Times New Roman" w:eastAsia="Times New Roman" w:hAnsi="Times New Roman" w:cs="Times New Roman"/>
                <w:b/>
                <w:sz w:val="20"/>
                <w:szCs w:val="20"/>
                <w:lang w:val="lt-LT"/>
                <w14:ligatures w14:val="none"/>
              </w:rPr>
              <w:t xml:space="preserve"> terminas, kai </w:t>
            </w:r>
            <w:r w:rsidRPr="00E339EA">
              <w:rPr>
                <w:rFonts w:ascii="Times New Roman" w:eastAsia="Times New Roman" w:hAnsi="Times New Roman" w:cs="Times New Roman"/>
                <w:b/>
                <w:kern w:val="0"/>
                <w:sz w:val="20"/>
                <w:szCs w:val="20"/>
                <w:lang w:val="lt-LT"/>
                <w14:ligatures w14:val="none"/>
              </w:rPr>
              <w:t>Paslaugos yra vienkartinio pobūdžio, teikiamos periodiškai arba pagal Pirkėjo Užsakymą</w:t>
            </w:r>
          </w:p>
          <w:p w14:paraId="2C830215" w14:textId="77777777" w:rsidR="00E339EA" w:rsidRPr="00E339EA" w:rsidRDefault="00E339EA" w:rsidP="00E339EA">
            <w:pPr>
              <w:spacing w:after="0" w:line="240" w:lineRule="auto"/>
              <w:rPr>
                <w:rFonts w:ascii="Times New Roman" w:eastAsia="Times New Roman" w:hAnsi="Times New Roman" w:cs="Times New Roman"/>
                <w:b/>
                <w:color w:val="FF0000"/>
                <w:sz w:val="20"/>
                <w:szCs w:val="20"/>
                <w:lang w:val="lt-LT"/>
                <w14:ligatures w14:val="none"/>
              </w:rPr>
            </w:pPr>
          </w:p>
        </w:tc>
        <w:tc>
          <w:tcPr>
            <w:tcW w:w="7107" w:type="dxa"/>
            <w:gridSpan w:val="2"/>
          </w:tcPr>
          <w:p w14:paraId="38F3A038" w14:textId="21AE173A"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LT"/>
                <w14:ligatures w14:val="none"/>
              </w:rPr>
              <w:t>Tiekėjas Paslaugas įsipareigoja teikti 1</w:t>
            </w:r>
            <w:r w:rsidR="001B3040">
              <w:rPr>
                <w:rFonts w:ascii="Times New Roman" w:eastAsia="Times New Roman" w:hAnsi="Times New Roman" w:cs="Times New Roman"/>
                <w:kern w:val="0"/>
                <w:sz w:val="20"/>
                <w:szCs w:val="20"/>
                <w:lang w:val="lt-LT"/>
                <w14:ligatures w14:val="none"/>
              </w:rPr>
              <w:t>4</w:t>
            </w:r>
            <w:r w:rsidRPr="00E339EA">
              <w:rPr>
                <w:rFonts w:ascii="Times New Roman" w:eastAsia="Times New Roman" w:hAnsi="Times New Roman" w:cs="Times New Roman"/>
                <w:kern w:val="0"/>
                <w:sz w:val="20"/>
                <w:szCs w:val="20"/>
                <w:lang w:val="lt-LT"/>
                <w14:ligatures w14:val="none"/>
              </w:rPr>
              <w:t xml:space="preserve"> mėnesių nuo Sutarties įsigaliojimo dienos.</w:t>
            </w:r>
          </w:p>
          <w:p w14:paraId="75564DD8"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p>
          <w:p w14:paraId="0AF55EF1" w14:textId="77777777" w:rsidR="00E339EA" w:rsidRPr="00E339EA" w:rsidRDefault="00E339EA" w:rsidP="00E339EA">
            <w:pPr>
              <w:spacing w:after="0" w:line="240" w:lineRule="auto"/>
              <w:rPr>
                <w:rFonts w:ascii="Times New Roman" w:eastAsia="Times New Roman" w:hAnsi="Times New Roman" w:cs="Times New Roman"/>
                <w:color w:val="4472C4"/>
                <w:kern w:val="0"/>
                <w:sz w:val="20"/>
                <w:szCs w:val="20"/>
                <w:lang w:val="lt-LT"/>
                <w14:ligatures w14:val="none"/>
              </w:rPr>
            </w:pPr>
          </w:p>
        </w:tc>
      </w:tr>
      <w:tr w:rsidR="00E339EA" w:rsidRPr="00E339EA" w14:paraId="63FA4175" w14:textId="77777777" w:rsidTr="00790F4E">
        <w:trPr>
          <w:trHeight w:val="300"/>
        </w:trPr>
        <w:tc>
          <w:tcPr>
            <w:tcW w:w="3094" w:type="dxa"/>
            <w:gridSpan w:val="2"/>
          </w:tcPr>
          <w:p w14:paraId="20327E5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4.2. Paslaugų / jų dalies / etapo / periodo suteikimo termino pratęsimas</w:t>
            </w:r>
          </w:p>
        </w:tc>
        <w:tc>
          <w:tcPr>
            <w:tcW w:w="7107" w:type="dxa"/>
            <w:gridSpan w:val="2"/>
          </w:tcPr>
          <w:p w14:paraId="4C24B5A1" w14:textId="7CC84A2A"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iCs/>
                <w:kern w:val="0"/>
                <w:sz w:val="20"/>
                <w:szCs w:val="20"/>
                <w:lang w:val="lt-LT"/>
                <w14:ligatures w14:val="none"/>
              </w:rPr>
              <w:t xml:space="preserve">Nurodyta </w:t>
            </w:r>
            <w:r w:rsidR="00F267F0">
              <w:rPr>
                <w:rFonts w:ascii="Times New Roman" w:eastAsia="Times New Roman" w:hAnsi="Times New Roman" w:cs="Times New Roman"/>
                <w:iCs/>
                <w:kern w:val="0"/>
                <w:sz w:val="20"/>
                <w:szCs w:val="20"/>
                <w:lang w:val="lt-LT"/>
                <w14:ligatures w14:val="none"/>
              </w:rPr>
              <w:t>Specialių sąlygų 11.2</w:t>
            </w:r>
            <w:r w:rsidRPr="00E339EA">
              <w:rPr>
                <w:rFonts w:ascii="Times New Roman" w:eastAsia="Times New Roman" w:hAnsi="Times New Roman" w:cs="Times New Roman"/>
                <w:iCs/>
                <w:kern w:val="0"/>
                <w:sz w:val="20"/>
                <w:szCs w:val="20"/>
                <w:lang w:val="lt-LT"/>
                <w14:ligatures w14:val="none"/>
              </w:rPr>
              <w:t xml:space="preserve"> punkte.</w:t>
            </w:r>
          </w:p>
          <w:p w14:paraId="3758C7EB"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51316044" w14:textId="77777777" w:rsidTr="00790F4E">
        <w:trPr>
          <w:trHeight w:val="300"/>
        </w:trPr>
        <w:tc>
          <w:tcPr>
            <w:tcW w:w="3094" w:type="dxa"/>
            <w:gridSpan w:val="2"/>
          </w:tcPr>
          <w:p w14:paraId="12AE237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4.3. Užsakymų teikimo tvarka</w:t>
            </w:r>
          </w:p>
        </w:tc>
        <w:tc>
          <w:tcPr>
            <w:tcW w:w="7107" w:type="dxa"/>
            <w:gridSpan w:val="2"/>
          </w:tcPr>
          <w:p w14:paraId="3D93264E" w14:textId="345689BD"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LT"/>
                <w14:ligatures w14:val="none"/>
              </w:rPr>
              <w:t>Nurodyta Techninė</w:t>
            </w:r>
            <w:r w:rsidR="001B3040">
              <w:rPr>
                <w:rFonts w:ascii="Times New Roman" w:eastAsia="Times New Roman" w:hAnsi="Times New Roman" w:cs="Times New Roman"/>
                <w:kern w:val="0"/>
                <w:sz w:val="20"/>
                <w:szCs w:val="20"/>
                <w:lang w:val="lt-LT"/>
                <w14:ligatures w14:val="none"/>
              </w:rPr>
              <w:t>s specifikacijos 4.3 punkte.</w:t>
            </w:r>
          </w:p>
        </w:tc>
      </w:tr>
      <w:tr w:rsidR="00E339EA" w:rsidRPr="00E339EA" w14:paraId="19CC4674" w14:textId="77777777" w:rsidTr="00790F4E">
        <w:trPr>
          <w:trHeight w:val="976"/>
        </w:trPr>
        <w:tc>
          <w:tcPr>
            <w:tcW w:w="3094" w:type="dxa"/>
            <w:gridSpan w:val="2"/>
            <w:tcBorders>
              <w:top w:val="single" w:sz="4" w:space="0" w:color="auto"/>
              <w:left w:val="single" w:sz="4" w:space="0" w:color="auto"/>
              <w:bottom w:val="single" w:sz="4" w:space="0" w:color="auto"/>
              <w:right w:val="single" w:sz="4" w:space="0" w:color="auto"/>
            </w:tcBorders>
          </w:tcPr>
          <w:p w14:paraId="6E46FA0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33F3AD66"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264FF274"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64152228"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4AB565CC" w14:textId="77777777" w:rsidTr="00790F4E">
        <w:trPr>
          <w:trHeight w:val="300"/>
        </w:trPr>
        <w:tc>
          <w:tcPr>
            <w:tcW w:w="3094" w:type="dxa"/>
            <w:gridSpan w:val="2"/>
          </w:tcPr>
          <w:p w14:paraId="4CB7958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4.5. Pateikiami dokumentai</w:t>
            </w:r>
          </w:p>
        </w:tc>
        <w:tc>
          <w:tcPr>
            <w:tcW w:w="7107" w:type="dxa"/>
            <w:gridSpan w:val="2"/>
          </w:tcPr>
          <w:p w14:paraId="39F01729"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273BE5">
              <w:rPr>
                <w:rFonts w:ascii="Times New Roman" w:eastAsia="Times New Roman" w:hAnsi="Times New Roman" w:cs="Times New Roman"/>
                <w:sz w:val="20"/>
                <w:szCs w:val="20"/>
                <w:lang w:val="lt-LT"/>
                <w14:ligatures w14:val="none"/>
              </w:rPr>
              <w:t>Turi būti pateikiami šie dokumentai: Paslaugų perdavimo-priėmimo aktas ir Sąskaita. Tiekėjui nepateikus nurodytų dokumentų, laikoma, kad Paslaugos neatitinka Sutartyje nustatytų reikalavimų.</w:t>
            </w:r>
          </w:p>
        </w:tc>
      </w:tr>
      <w:tr w:rsidR="00E339EA" w:rsidRPr="00E339EA" w14:paraId="5B0465E1" w14:textId="77777777" w:rsidTr="00790F4E">
        <w:trPr>
          <w:trHeight w:val="300"/>
        </w:trPr>
        <w:tc>
          <w:tcPr>
            <w:tcW w:w="10201" w:type="dxa"/>
            <w:gridSpan w:val="4"/>
          </w:tcPr>
          <w:p w14:paraId="2C0F1E2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 SUTARTIES KAINA IR ATSISKAITYMO TVARKA</w:t>
            </w:r>
          </w:p>
        </w:tc>
      </w:tr>
      <w:tr w:rsidR="00E339EA" w:rsidRPr="00E339EA" w14:paraId="20602E65" w14:textId="77777777" w:rsidTr="00790F4E">
        <w:trPr>
          <w:trHeight w:val="300"/>
        </w:trPr>
        <w:tc>
          <w:tcPr>
            <w:tcW w:w="3094" w:type="dxa"/>
            <w:gridSpan w:val="2"/>
          </w:tcPr>
          <w:p w14:paraId="52C54CEB"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5.1. Sutarčiai taikomas kainos apskaičiavimo būdas</w:t>
            </w:r>
          </w:p>
        </w:tc>
        <w:tc>
          <w:tcPr>
            <w:tcW w:w="7107" w:type="dxa"/>
            <w:gridSpan w:val="2"/>
          </w:tcPr>
          <w:p w14:paraId="7624A796"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Mišri kainodara:</w:t>
            </w:r>
          </w:p>
          <w:p w14:paraId="773E2BFC"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fiksuoto Paslaugų teikimo įkainio ir Sutarties vykdymo išlaidų atlyginimo (už dalių/ detalių/ medžiagų, reikalingų Paslaugų teikimui, tiekimą).</w:t>
            </w:r>
          </w:p>
          <w:p w14:paraId="272A648D"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54D0A3FD" w14:textId="77777777" w:rsidTr="00790F4E">
        <w:trPr>
          <w:trHeight w:val="300"/>
        </w:trPr>
        <w:tc>
          <w:tcPr>
            <w:tcW w:w="3094" w:type="dxa"/>
            <w:gridSpan w:val="2"/>
          </w:tcPr>
          <w:p w14:paraId="24E0A2DF"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5.2. Pradinės Sutarties vertė ir Sutarties kaina, kai taikoma </w:t>
            </w:r>
            <w:r w:rsidRPr="00E339EA">
              <w:rPr>
                <w:rFonts w:ascii="Times New Roman" w:eastAsia="Times New Roman" w:hAnsi="Times New Roman" w:cs="Times New Roman"/>
                <w:b/>
                <w:sz w:val="20"/>
                <w:szCs w:val="20"/>
                <w:u w:val="single"/>
                <w:lang w:val="lt-LT"/>
                <w14:ligatures w14:val="none"/>
              </w:rPr>
              <w:t>mišri</w:t>
            </w:r>
            <w:r w:rsidRPr="00E339EA">
              <w:rPr>
                <w:rFonts w:ascii="Times New Roman" w:eastAsia="Times New Roman" w:hAnsi="Times New Roman" w:cs="Times New Roman"/>
                <w:b/>
                <w:sz w:val="20"/>
                <w:szCs w:val="20"/>
                <w:lang w:val="lt-LT"/>
                <w14:ligatures w14:val="none"/>
              </w:rPr>
              <w:t xml:space="preserve"> kainodara</w:t>
            </w:r>
          </w:p>
          <w:p w14:paraId="58D5181B"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020AAE8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6ED57DE0"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0F4AF39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4970948B"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p w14:paraId="7EFF6F6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7107" w:type="dxa"/>
            <w:gridSpan w:val="2"/>
          </w:tcPr>
          <w:p w14:paraId="286203F6" w14:textId="75DCD8F5"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Pradinės Sutarties vertė yra </w:t>
            </w:r>
            <w:r w:rsidR="001B3040" w:rsidRPr="001B3040">
              <w:rPr>
                <w:rFonts w:ascii="Times New Roman" w:eastAsia="Times New Roman" w:hAnsi="Times New Roman" w:cs="Times New Roman"/>
                <w:b/>
                <w:bCs/>
                <w:sz w:val="20"/>
                <w:szCs w:val="20"/>
                <w:lang w:val="lt-LT"/>
                <w14:ligatures w14:val="none"/>
              </w:rPr>
              <w:t>23</w:t>
            </w:r>
            <w:r w:rsidRPr="00E339EA">
              <w:rPr>
                <w:rFonts w:ascii="Times New Roman" w:eastAsia="Times New Roman" w:hAnsi="Times New Roman" w:cs="Times New Roman"/>
                <w:b/>
                <w:bCs/>
                <w:sz w:val="20"/>
                <w:szCs w:val="20"/>
                <w:lang w:val="lt-LT"/>
                <w14:ligatures w14:val="none"/>
              </w:rPr>
              <w:t>000,00 Eur</w:t>
            </w:r>
            <w:r w:rsidRPr="00E339EA">
              <w:rPr>
                <w:rFonts w:ascii="Times New Roman" w:eastAsia="Times New Roman" w:hAnsi="Times New Roman" w:cs="Times New Roman"/>
                <w:sz w:val="20"/>
                <w:szCs w:val="20"/>
                <w:lang w:val="lt-LT"/>
                <w14:ligatures w14:val="none"/>
              </w:rPr>
              <w:t xml:space="preserve"> (</w:t>
            </w:r>
            <w:r w:rsidR="001B3040">
              <w:rPr>
                <w:rFonts w:ascii="Times New Roman" w:eastAsia="Times New Roman" w:hAnsi="Times New Roman" w:cs="Times New Roman"/>
                <w:sz w:val="20"/>
                <w:szCs w:val="20"/>
                <w:lang w:val="lt-LT"/>
                <w14:ligatures w14:val="none"/>
              </w:rPr>
              <w:t>dvidešimt trys</w:t>
            </w:r>
            <w:r w:rsidRPr="00E339EA">
              <w:rPr>
                <w:rFonts w:ascii="Times New Roman" w:eastAsia="Times New Roman" w:hAnsi="Times New Roman" w:cs="Times New Roman"/>
                <w:sz w:val="20"/>
                <w:szCs w:val="20"/>
                <w:lang w:val="lt-LT"/>
                <w14:ligatures w14:val="none"/>
              </w:rPr>
              <w:t xml:space="preserve"> tūkstančiai eurų) be PVM.</w:t>
            </w:r>
          </w:p>
          <w:p w14:paraId="533EAEBC" w14:textId="0AFBDDED"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PVM</w:t>
            </w:r>
            <w:r w:rsidR="00342533">
              <w:rPr>
                <w:rFonts w:ascii="Times New Roman" w:eastAsia="Times New Roman" w:hAnsi="Times New Roman" w:cs="Times New Roman"/>
                <w:sz w:val="20"/>
                <w:szCs w:val="20"/>
                <w:lang w:val="lt-LT"/>
                <w14:ligatures w14:val="none"/>
              </w:rPr>
              <w:t xml:space="preserve">: </w:t>
            </w:r>
            <w:r w:rsidR="001B3040">
              <w:rPr>
                <w:rFonts w:ascii="Times New Roman" w:eastAsia="Times New Roman" w:hAnsi="Times New Roman" w:cs="Times New Roman"/>
                <w:sz w:val="20"/>
                <w:szCs w:val="20"/>
                <w:lang w:val="lt-LT"/>
                <w14:ligatures w14:val="none"/>
              </w:rPr>
              <w:t>4830,00</w:t>
            </w:r>
            <w:r w:rsidRPr="00E339EA">
              <w:rPr>
                <w:rFonts w:ascii="Times New Roman" w:eastAsia="Times New Roman" w:hAnsi="Times New Roman" w:cs="Times New Roman"/>
                <w:sz w:val="20"/>
                <w:szCs w:val="20"/>
                <w:lang w:val="lt-LT"/>
                <w14:ligatures w14:val="none"/>
              </w:rPr>
              <w:t xml:space="preserve"> Eur (</w:t>
            </w:r>
            <w:r w:rsidR="001B3040">
              <w:rPr>
                <w:rFonts w:ascii="Times New Roman" w:eastAsia="Times New Roman" w:hAnsi="Times New Roman" w:cs="Times New Roman"/>
                <w:sz w:val="20"/>
                <w:szCs w:val="20"/>
                <w:lang w:val="lt-LT"/>
                <w14:ligatures w14:val="none"/>
              </w:rPr>
              <w:t>keturi tūkstančiai aštuoni šimtai tri</w:t>
            </w:r>
            <w:r w:rsidR="00342533">
              <w:rPr>
                <w:rFonts w:ascii="Times New Roman" w:eastAsia="Times New Roman" w:hAnsi="Times New Roman" w:cs="Times New Roman"/>
                <w:sz w:val="20"/>
                <w:szCs w:val="20"/>
                <w:lang w:val="lt-LT"/>
                <w14:ligatures w14:val="none"/>
              </w:rPr>
              <w:t>sdešimt eurų</w:t>
            </w:r>
            <w:r w:rsidRPr="00E339EA">
              <w:rPr>
                <w:rFonts w:ascii="Times New Roman" w:eastAsia="Times New Roman" w:hAnsi="Times New Roman" w:cs="Times New Roman"/>
                <w:sz w:val="20"/>
                <w:szCs w:val="20"/>
                <w:lang w:val="lt-LT"/>
                <w14:ligatures w14:val="none"/>
              </w:rPr>
              <w:t>).</w:t>
            </w:r>
          </w:p>
          <w:p w14:paraId="26C24F3F" w14:textId="0DE5C13F"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Sutarties kaina yra </w:t>
            </w:r>
            <w:r w:rsidR="001B3040">
              <w:rPr>
                <w:rFonts w:ascii="Times New Roman" w:eastAsia="Times New Roman" w:hAnsi="Times New Roman" w:cs="Times New Roman"/>
                <w:sz w:val="20"/>
                <w:szCs w:val="20"/>
                <w:lang w:val="lt-LT"/>
                <w14:ligatures w14:val="none"/>
              </w:rPr>
              <w:t>27830</w:t>
            </w:r>
            <w:r w:rsidR="00342533">
              <w:rPr>
                <w:rFonts w:ascii="Times New Roman" w:eastAsia="Times New Roman" w:hAnsi="Times New Roman" w:cs="Times New Roman"/>
                <w:sz w:val="20"/>
                <w:szCs w:val="20"/>
                <w:lang w:val="lt-LT"/>
                <w14:ligatures w14:val="none"/>
              </w:rPr>
              <w:t>,00</w:t>
            </w:r>
            <w:r w:rsidRPr="00E339EA">
              <w:rPr>
                <w:rFonts w:ascii="Times New Roman" w:eastAsia="Times New Roman" w:hAnsi="Times New Roman" w:cs="Times New Roman"/>
                <w:sz w:val="20"/>
                <w:szCs w:val="20"/>
                <w:lang w:val="lt-LT"/>
                <w14:ligatures w14:val="none"/>
              </w:rPr>
              <w:t xml:space="preserve"> Eur (</w:t>
            </w:r>
            <w:r w:rsidR="001B3040">
              <w:rPr>
                <w:rFonts w:ascii="Times New Roman" w:eastAsia="Times New Roman" w:hAnsi="Times New Roman" w:cs="Times New Roman"/>
                <w:sz w:val="20"/>
                <w:szCs w:val="20"/>
                <w:lang w:val="lt-LT"/>
                <w14:ligatures w14:val="none"/>
              </w:rPr>
              <w:t>dvidešimt septyni tūkstančiai aštuoni šimtai trisdešim</w:t>
            </w:r>
            <w:r w:rsidR="00342533">
              <w:rPr>
                <w:rFonts w:ascii="Times New Roman" w:eastAsia="Times New Roman" w:hAnsi="Times New Roman" w:cs="Times New Roman"/>
                <w:sz w:val="20"/>
                <w:szCs w:val="20"/>
                <w:lang w:val="lt-LT"/>
                <w14:ligatures w14:val="none"/>
              </w:rPr>
              <w:t>t eurų</w:t>
            </w:r>
            <w:r w:rsidRPr="00E339EA">
              <w:rPr>
                <w:rFonts w:ascii="Times New Roman" w:eastAsia="Times New Roman" w:hAnsi="Times New Roman" w:cs="Times New Roman"/>
                <w:sz w:val="20"/>
                <w:szCs w:val="20"/>
                <w:lang w:val="lt-LT"/>
                <w14:ligatures w14:val="none"/>
              </w:rPr>
              <w:t>) su PVM.</w:t>
            </w:r>
          </w:p>
          <w:p w14:paraId="0766DB6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0FFC157A" w14:textId="77777777" w:rsidR="00E339EA" w:rsidRPr="00E339EA" w:rsidRDefault="00E339EA" w:rsidP="00E339EA">
            <w:pPr>
              <w:spacing w:after="0" w:line="240" w:lineRule="auto"/>
              <w:jc w:val="both"/>
              <w:rPr>
                <w:rFonts w:ascii="Times New Roman" w:eastAsia="Times New Roman" w:hAnsi="Times New Roman" w:cs="Times New Roman"/>
                <w:color w:val="000000"/>
                <w:sz w:val="20"/>
                <w:szCs w:val="20"/>
                <w:lang w:val="lt-LT"/>
                <w14:ligatures w14:val="none"/>
              </w:rPr>
            </w:pPr>
            <w:r w:rsidRPr="00E339EA">
              <w:rPr>
                <w:rFonts w:ascii="Times New Roman" w:eastAsia="Times New Roman" w:hAnsi="Times New Roman" w:cs="Times New Roman"/>
                <w:color w:val="000000"/>
                <w:sz w:val="20"/>
                <w:szCs w:val="20"/>
                <w:lang w:val="lt-LT"/>
                <w14:ligatures w14:val="none"/>
              </w:rPr>
              <w:t xml:space="preserve">Šioje Sutartyje Pradinės Sutarties vertė yra lygi </w:t>
            </w:r>
            <w:r w:rsidRPr="00E339EA">
              <w:rPr>
                <w:rFonts w:ascii="Times New Roman" w:eastAsia="Times New Roman" w:hAnsi="Times New Roman" w:cs="Times New Roman"/>
                <w:b/>
                <w:color w:val="000000"/>
                <w:sz w:val="20"/>
                <w:szCs w:val="20"/>
                <w:lang w:val="lt-LT"/>
                <w14:ligatures w14:val="none"/>
              </w:rPr>
              <w:t>maksimaliai pirkimui skirtai lėšų sumai</w:t>
            </w:r>
            <w:r w:rsidRPr="00E339EA">
              <w:rPr>
                <w:rFonts w:ascii="Times New Roman" w:eastAsia="Times New Roman" w:hAnsi="Times New Roman" w:cs="Times New Roman"/>
                <w:color w:val="000000"/>
                <w:sz w:val="20"/>
                <w:szCs w:val="20"/>
                <w:lang w:val="lt-LT"/>
                <w14:ligatures w14:val="none"/>
              </w:rPr>
              <w:t xml:space="preserve"> </w:t>
            </w:r>
            <w:r w:rsidRPr="00E339EA">
              <w:rPr>
                <w:rFonts w:ascii="Times New Roman" w:eastAsia="Times New Roman" w:hAnsi="Times New Roman" w:cs="Times New Roman"/>
                <w:b/>
                <w:color w:val="000000"/>
                <w:sz w:val="20"/>
                <w:szCs w:val="20"/>
                <w:lang w:val="lt-LT"/>
                <w14:ligatures w14:val="none"/>
              </w:rPr>
              <w:t>be PVM</w:t>
            </w:r>
            <w:r w:rsidRPr="00E339EA">
              <w:rPr>
                <w:rFonts w:ascii="Times New Roman" w:eastAsia="Times New Roman" w:hAnsi="Times New Roman" w:cs="Times New Roman"/>
                <w:color w:val="000000"/>
                <w:sz w:val="20"/>
                <w:szCs w:val="20"/>
                <w:lang w:val="lt-LT"/>
                <w14:ligatures w14:val="none"/>
              </w:rPr>
              <w:t xml:space="preserve"> pirkimo dokumentuose ir Sutartyje nurodytų </w:t>
            </w:r>
            <w:r w:rsidRPr="00E339EA">
              <w:rPr>
                <w:rFonts w:ascii="Times New Roman" w:eastAsia="Times New Roman" w:hAnsi="Times New Roman" w:cs="Times New Roman"/>
                <w:color w:val="000000"/>
                <w:kern w:val="0"/>
                <w:sz w:val="20"/>
                <w:szCs w:val="20"/>
                <w:lang w:val="lt-LT"/>
                <w14:ligatures w14:val="none"/>
              </w:rPr>
              <w:t>Paslaugų</w:t>
            </w:r>
            <w:r w:rsidRPr="00E339EA">
              <w:rPr>
                <w:rFonts w:ascii="Times New Roman" w:eastAsia="Times New Roman" w:hAnsi="Times New Roman" w:cs="Times New Roman"/>
                <w:color w:val="000000"/>
                <w:sz w:val="20"/>
                <w:szCs w:val="20"/>
                <w:lang w:val="lt-LT"/>
                <w14:ligatures w14:val="none"/>
              </w:rPr>
              <w:t xml:space="preserve"> įsigijimui.</w:t>
            </w:r>
          </w:p>
        </w:tc>
      </w:tr>
      <w:tr w:rsidR="00E339EA" w:rsidRPr="00E339EA" w14:paraId="215C3276" w14:textId="77777777" w:rsidTr="00790F4E">
        <w:trPr>
          <w:trHeight w:val="300"/>
        </w:trPr>
        <w:tc>
          <w:tcPr>
            <w:tcW w:w="3094" w:type="dxa"/>
            <w:gridSpan w:val="2"/>
          </w:tcPr>
          <w:p w14:paraId="6330035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5.3. Sutarties kainos / įkainių perskaičiavimas taikant </w:t>
            </w:r>
            <w:r w:rsidRPr="00E339EA">
              <w:rPr>
                <w:rFonts w:ascii="Times New Roman" w:eastAsia="Times New Roman" w:hAnsi="Times New Roman" w:cs="Times New Roman"/>
                <w:b/>
                <w:sz w:val="20"/>
                <w:szCs w:val="20"/>
                <w:u w:val="single"/>
                <w:lang w:val="lt-LT"/>
                <w14:ligatures w14:val="none"/>
              </w:rPr>
              <w:t>peržiūros</w:t>
            </w:r>
            <w:r w:rsidRPr="00E339EA">
              <w:rPr>
                <w:rFonts w:ascii="Times New Roman" w:eastAsia="Times New Roman" w:hAnsi="Times New Roman" w:cs="Times New Roman"/>
                <w:b/>
                <w:sz w:val="20"/>
                <w:szCs w:val="20"/>
                <w:lang w:val="lt-LT"/>
                <w14:ligatures w14:val="none"/>
              </w:rPr>
              <w:t xml:space="preserve"> taisykles</w:t>
            </w:r>
          </w:p>
          <w:p w14:paraId="43FDFA8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c>
          <w:tcPr>
            <w:tcW w:w="7107" w:type="dxa"/>
            <w:gridSpan w:val="2"/>
          </w:tcPr>
          <w:p w14:paraId="0181BF0E"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Sutarties įkainiai bus perskaičiuojami:</w:t>
            </w:r>
          </w:p>
          <w:p w14:paraId="698B28A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5.3.1. dėl PVM tarifo pasikeitimo;</w:t>
            </w:r>
          </w:p>
          <w:p w14:paraId="1AA404E3" w14:textId="77777777" w:rsidR="00E339EA" w:rsidRPr="00E339EA" w:rsidRDefault="00E339EA" w:rsidP="00E339EA">
            <w:pPr>
              <w:spacing w:after="0" w:line="240" w:lineRule="auto"/>
              <w:rPr>
                <w:rFonts w:ascii="Times New Roman" w:eastAsia="Times New Roman" w:hAnsi="Times New Roman" w:cs="Times New Roman"/>
                <w:color w:val="FF0000"/>
                <w:sz w:val="20"/>
                <w:szCs w:val="20"/>
                <w:lang w:val="lt-LT"/>
                <w14:ligatures w14:val="none"/>
              </w:rPr>
            </w:pPr>
            <w:r w:rsidRPr="00E339EA">
              <w:rPr>
                <w:rFonts w:ascii="Times New Roman" w:eastAsia="Times New Roman" w:hAnsi="Times New Roman" w:cs="Times New Roman"/>
                <w:sz w:val="20"/>
                <w:szCs w:val="20"/>
                <w:lang w:val="lt-LT"/>
                <w14:ligatures w14:val="none"/>
              </w:rPr>
              <w:t>5.3.2. dėl kainų lygio pokyčio.</w:t>
            </w:r>
          </w:p>
        </w:tc>
      </w:tr>
      <w:tr w:rsidR="00E339EA" w:rsidRPr="00E339EA" w14:paraId="19845BFB" w14:textId="77777777" w:rsidTr="00790F4E">
        <w:trPr>
          <w:trHeight w:val="300"/>
        </w:trPr>
        <w:tc>
          <w:tcPr>
            <w:tcW w:w="3094" w:type="dxa"/>
            <w:gridSpan w:val="2"/>
          </w:tcPr>
          <w:p w14:paraId="6908A2F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5.3.1. Sutarties kainos / įkainių peržiūra dėl PVM tarifo pasikeitimo</w:t>
            </w:r>
          </w:p>
        </w:tc>
        <w:tc>
          <w:tcPr>
            <w:tcW w:w="7107" w:type="dxa"/>
            <w:gridSpan w:val="2"/>
          </w:tcPr>
          <w:p w14:paraId="0B60F696"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Jeigu Sutarties vykdymo metu pasikeičia PVM mokėjimą reglamentuojantys teisės aktai, darantys tiesioginę įtaką Tiekėjo t</w:t>
            </w:r>
            <w:r w:rsidRPr="00E339EA">
              <w:rPr>
                <w:rFonts w:ascii="Times New Roman" w:eastAsia="Times New Roman" w:hAnsi="Times New Roman" w:cs="Times New Roman"/>
                <w:kern w:val="0"/>
                <w:sz w:val="20"/>
                <w:szCs w:val="20"/>
                <w:lang w:val="lt-LT"/>
                <w14:ligatures w14:val="none"/>
              </w:rPr>
              <w:t>ei</w:t>
            </w:r>
            <w:r w:rsidRPr="00E339EA">
              <w:rPr>
                <w:rFonts w:ascii="Times New Roman" w:eastAsia="Times New Roman" w:hAnsi="Times New Roman" w:cs="Times New Roman"/>
                <w:sz w:val="20"/>
                <w:szCs w:val="20"/>
                <w:lang w:val="lt-LT"/>
                <w14:ligatures w14:val="none"/>
              </w:rPr>
              <w:t>kiamų P</w:t>
            </w:r>
            <w:r w:rsidRPr="00E339EA">
              <w:rPr>
                <w:rFonts w:ascii="Times New Roman" w:eastAsia="Times New Roman" w:hAnsi="Times New Roman" w:cs="Times New Roman"/>
                <w:kern w:val="0"/>
                <w:sz w:val="20"/>
                <w:szCs w:val="20"/>
                <w:lang w:val="lt-LT"/>
                <w14:ligatures w14:val="none"/>
              </w:rPr>
              <w:t>aslaugų</w:t>
            </w:r>
            <w:r w:rsidRPr="00E339EA">
              <w:rPr>
                <w:rFonts w:ascii="Times New Roman" w:eastAsia="Times New Roman" w:hAnsi="Times New Roman" w:cs="Times New Roman"/>
                <w:sz w:val="20"/>
                <w:szCs w:val="20"/>
                <w:lang w:val="lt-LT"/>
                <w14:ligatures w14:val="none"/>
              </w:rPr>
              <w:t xml:space="preserve"> Sutartyje nurodytiems įkainiams, įkainiai perskaičiuojami nekeičiant P</w:t>
            </w:r>
            <w:r w:rsidRPr="00E339EA">
              <w:rPr>
                <w:rFonts w:ascii="Times New Roman" w:eastAsia="Times New Roman" w:hAnsi="Times New Roman" w:cs="Times New Roman"/>
                <w:kern w:val="0"/>
                <w:sz w:val="20"/>
                <w:szCs w:val="20"/>
                <w:lang w:val="lt-LT"/>
                <w14:ligatures w14:val="none"/>
              </w:rPr>
              <w:t>aslaugų</w:t>
            </w:r>
            <w:r w:rsidRPr="00E339EA">
              <w:rPr>
                <w:rFonts w:ascii="Times New Roman" w:eastAsia="Times New Roman" w:hAnsi="Times New Roman" w:cs="Times New Roman"/>
                <w:sz w:val="20"/>
                <w:szCs w:val="20"/>
                <w:lang w:val="lt-LT"/>
                <w14:ligatures w14:val="none"/>
              </w:rPr>
              <w:t xml:space="preserve"> įkainio be PVM.</w:t>
            </w:r>
          </w:p>
          <w:p w14:paraId="21E0A0F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418B568E"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Perskaičiuoti įkainiai įforminami Susitarimu ir turi būti taikomi nuo naujo PVM įvedimo datos (nepriklausomai nuo to, kada pasirašytas Susitarimas).</w:t>
            </w:r>
          </w:p>
        </w:tc>
      </w:tr>
      <w:tr w:rsidR="00E339EA" w:rsidRPr="00E339EA" w14:paraId="63045EB6" w14:textId="77777777" w:rsidTr="00790F4E">
        <w:trPr>
          <w:trHeight w:val="300"/>
        </w:trPr>
        <w:tc>
          <w:tcPr>
            <w:tcW w:w="3094" w:type="dxa"/>
            <w:gridSpan w:val="2"/>
          </w:tcPr>
          <w:p w14:paraId="05C97039"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b/>
                <w:bCs/>
                <w:sz w:val="20"/>
                <w:szCs w:val="20"/>
                <w:lang w:val="lt-LT"/>
                <w14:ligatures w14:val="none"/>
              </w:rPr>
              <w:t>5.3.2.</w:t>
            </w:r>
            <w:r w:rsidRPr="00E339EA">
              <w:rPr>
                <w:rFonts w:ascii="Times New Roman" w:eastAsia="Times New Roman" w:hAnsi="Times New Roman" w:cs="Times New Roman"/>
                <w:sz w:val="20"/>
                <w:szCs w:val="20"/>
                <w:lang w:val="lt-LT"/>
                <w14:ligatures w14:val="none"/>
              </w:rPr>
              <w:t xml:space="preserve"> </w:t>
            </w:r>
            <w:r w:rsidRPr="00E339EA">
              <w:rPr>
                <w:rFonts w:ascii="Times New Roman" w:eastAsia="Times New Roman" w:hAnsi="Times New Roman" w:cs="Times New Roman"/>
                <w:b/>
                <w:bCs/>
                <w:sz w:val="20"/>
                <w:szCs w:val="20"/>
                <w:lang w:val="lt-LT"/>
                <w14:ligatures w14:val="none"/>
              </w:rPr>
              <w:t>Sutarties kainos / įkainių peržiūra dėl kitų mokesčių, lemiančių Paslaugų kainos / įkainių pokytį, pasikeitimo</w:t>
            </w:r>
          </w:p>
        </w:tc>
        <w:tc>
          <w:tcPr>
            <w:tcW w:w="7107" w:type="dxa"/>
            <w:gridSpan w:val="2"/>
          </w:tcPr>
          <w:p w14:paraId="1BE2EB7D"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6B70D766"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22889445" w14:textId="77777777" w:rsidTr="00790F4E">
        <w:trPr>
          <w:trHeight w:val="300"/>
        </w:trPr>
        <w:tc>
          <w:tcPr>
            <w:tcW w:w="3094" w:type="dxa"/>
            <w:gridSpan w:val="2"/>
          </w:tcPr>
          <w:p w14:paraId="39B2534B"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5.3.3. Sutarties kainos / įkainių peržiūra dėl kainų lygio pokyčio</w:t>
            </w:r>
          </w:p>
          <w:p w14:paraId="093242A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6833FBC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p>
        </w:tc>
        <w:tc>
          <w:tcPr>
            <w:tcW w:w="7107" w:type="dxa"/>
            <w:gridSpan w:val="2"/>
          </w:tcPr>
          <w:p w14:paraId="2D4EC57B"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LT"/>
                <w14:ligatures w14:val="none"/>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Sutarties įkainių peržiūra atliekama ne dažniau kaip kas 6 mėnesiai.</w:t>
            </w:r>
          </w:p>
          <w:p w14:paraId="41FABE66"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lang w:val="lt-LT"/>
                <w14:ligatures w14:val="none"/>
              </w:rPr>
              <w:t>5.3.3.2. Sutarties</w:t>
            </w:r>
            <w:r w:rsidRPr="00E339EA">
              <w:rPr>
                <w:rFonts w:ascii="Times New Roman" w:eastAsia="Times New Roman" w:hAnsi="Times New Roman" w:cs="Times New Roman"/>
                <w:sz w:val="20"/>
                <w:szCs w:val="20"/>
                <w:shd w:val="clear" w:color="auto" w:fill="FFFFFF"/>
                <w:lang w:val="lt-LT"/>
                <w14:ligatures w14:val="none"/>
              </w:rPr>
              <w:t xml:space="preserve"> įkainiai peržiūrimi tik tai Sutarties daliai, kuri nėra išpirkta, t. y., Paslaugoms, kurios nėra priimtos ir apmokėtos. Vėlesnė Sutarties įkainių peržiūra negali apimti laikotarpio, už kurį jau buvo atlikta peržiūra.</w:t>
            </w:r>
          </w:p>
          <w:p w14:paraId="4B672A2B"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lang w:val="lt-LT"/>
                <w14:ligatures w14:val="none"/>
              </w:rPr>
              <w:t xml:space="preserve">5.3.3.3. </w:t>
            </w:r>
            <w:r w:rsidRPr="00E339EA">
              <w:rPr>
                <w:rFonts w:ascii="Times New Roman" w:eastAsia="Times New Roman" w:hAnsi="Times New Roman" w:cs="Times New Roman"/>
                <w:sz w:val="20"/>
                <w:szCs w:val="20"/>
                <w:lang w:val="lt-LT"/>
                <w14:ligatures w14:val="none"/>
              </w:rPr>
              <w:t xml:space="preserve">Atlikdamos Sutarties įkainių peržiūrą </w:t>
            </w:r>
            <w:r w:rsidRPr="00E339EA">
              <w:rPr>
                <w:rFonts w:ascii="Times New Roman" w:eastAsia="Times New Roman" w:hAnsi="Times New Roman" w:cs="Times New Roman"/>
                <w:sz w:val="20"/>
                <w:szCs w:val="20"/>
                <w:shd w:val="clear" w:color="auto" w:fill="FFFFFF"/>
                <w:lang w:val="lt-LT"/>
                <w14:ligatures w14:val="none"/>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4FC988AA"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shd w:val="clear" w:color="auto" w:fill="FFFFFF"/>
                <w:lang w:val="lt-LT"/>
                <w14:ligatures w14:val="none"/>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18CC1D2"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 xml:space="preserve">5.3.3.5. </w:t>
            </w:r>
            <w:r w:rsidRPr="00E339EA">
              <w:rPr>
                <w:rFonts w:ascii="Times New Roman" w:eastAsia="Times New Roman" w:hAnsi="Times New Roman" w:cs="Times New Roman"/>
                <w:sz w:val="20"/>
                <w:szCs w:val="20"/>
                <w:shd w:val="clear" w:color="auto" w:fill="FFFFFF"/>
                <w:lang w:val="lt-LT"/>
                <w14:ligatures w14:val="none"/>
              </w:rPr>
              <w:t>Nauji Sutarties įkainiai apskaičiuojami pagal žemiau pateiktą formulę:</w:t>
            </w:r>
          </w:p>
          <w:p w14:paraId="0FF44386" w14:textId="77777777" w:rsidR="00E339EA" w:rsidRPr="00E339EA" w:rsidRDefault="00E339EA" w:rsidP="00E339EA">
            <w:pPr>
              <w:spacing w:after="0" w:line="240" w:lineRule="auto"/>
              <w:rPr>
                <w:rFonts w:ascii="Times New Roman" w:eastAsia="Times New Roman" w:hAnsi="Times New Roman" w:cs="Times New Roman"/>
                <w:color w:val="000000"/>
                <w:kern w:val="0"/>
                <w:sz w:val="20"/>
                <w:szCs w:val="20"/>
                <w:lang w:val="lt-LT"/>
                <w14:ligatures w14:val="none"/>
              </w:rPr>
            </w:pPr>
          </w:p>
          <w:p w14:paraId="28CF21EE" w14:textId="77777777" w:rsidR="00E339EA" w:rsidRPr="00E339EA" w:rsidRDefault="00000000" w:rsidP="00E339EA">
            <w:pPr>
              <w:spacing w:after="0" w:line="240" w:lineRule="auto"/>
              <w:jc w:val="both"/>
              <w:textAlignment w:val="baseline"/>
              <w:rPr>
                <w:rFonts w:ascii="Times New Roman" w:eastAsia="Times New Roman" w:hAnsi="Times New Roman" w:cs="Times New Roman"/>
                <w:sz w:val="20"/>
                <w:szCs w:val="20"/>
                <w:lang w:val="lt-LT"/>
                <w14:ligatures w14:val="none"/>
              </w:rPr>
            </w:pPr>
            <m:oMath>
              <m:sSub>
                <m:sSubPr>
                  <m:ctrlPr>
                    <w:rPr>
                      <w:rFonts w:ascii="Cambria Math" w:eastAsia="Times New Roman" w:hAnsi="Cambria Math" w:cs="Times New Roman"/>
                      <w:kern w:val="0"/>
                      <w:sz w:val="20"/>
                      <w:szCs w:val="20"/>
                      <w:lang w:val="lt-LT"/>
                      <w14:ligatures w14:val="none"/>
                    </w:rPr>
                  </m:ctrlPr>
                </m:sSubPr>
                <m:e>
                  <m:r>
                    <m:rPr>
                      <m:sty m:val="p"/>
                    </m:rPr>
                    <w:rPr>
                      <w:rFonts w:ascii="Cambria Math" w:eastAsia="Times New Roman" w:hAnsi="Cambria Math" w:cs="Times New Roman"/>
                      <w:kern w:val="0"/>
                      <w:sz w:val="20"/>
                      <w:szCs w:val="20"/>
                      <w:lang w:val="lt-LT"/>
                      <w14:ligatures w14:val="none"/>
                    </w:rPr>
                    <m:t>a</m:t>
                  </m:r>
                </m:e>
                <m:sub>
                  <m:r>
                    <m:rPr>
                      <m:sty m:val="p"/>
                    </m:rPr>
                    <w:rPr>
                      <w:rFonts w:ascii="Cambria Math" w:eastAsia="Times New Roman" w:hAnsi="Cambria Math" w:cs="Times New Roman"/>
                      <w:kern w:val="0"/>
                      <w:sz w:val="20"/>
                      <w:szCs w:val="20"/>
                      <w:lang w:val="lt-LT"/>
                      <w14:ligatures w14:val="none"/>
                    </w:rPr>
                    <m:t>1</m:t>
                  </m:r>
                </m:sub>
              </m:sSub>
              <m:r>
                <m:rPr>
                  <m:sty m:val="p"/>
                </m:rPr>
                <w:rPr>
                  <w:rFonts w:ascii="Cambria Math" w:eastAsia="Times New Roman" w:hAnsi="Cambria Math" w:cs="Times New Roman"/>
                  <w:kern w:val="0"/>
                  <w:sz w:val="20"/>
                  <w:szCs w:val="20"/>
                  <w:lang w:val="lt-LT"/>
                  <w14:ligatures w14:val="none"/>
                </w:rPr>
                <m:t>=</m:t>
              </m:r>
              <m:r>
                <m:rPr>
                  <m:sty m:val="p"/>
                </m:rPr>
                <w:rPr>
                  <w:rFonts w:ascii="Cambria Math" w:eastAsia="Calibri" w:hAnsi="Cambria Math" w:cs="Times New Roman"/>
                  <w:kern w:val="0"/>
                  <w:sz w:val="20"/>
                  <w:szCs w:val="20"/>
                  <w:lang w:val="lt-LT"/>
                  <w14:ligatures w14:val="none"/>
                </w:rPr>
                <m:t>a+</m:t>
              </m:r>
              <m:d>
                <m:dPr>
                  <m:ctrlPr>
                    <w:rPr>
                      <w:rFonts w:ascii="Cambria Math" w:eastAsia="Calibri" w:hAnsi="Cambria Math" w:cs="Times New Roman"/>
                      <w:kern w:val="0"/>
                      <w:sz w:val="20"/>
                      <w:szCs w:val="20"/>
                      <w:lang w:val="lt-LT"/>
                      <w14:ligatures w14:val="none"/>
                    </w:rPr>
                  </m:ctrlPr>
                </m:dPr>
                <m:e>
                  <m:f>
                    <m:fPr>
                      <m:ctrlPr>
                        <w:rPr>
                          <w:rFonts w:ascii="Cambria Math" w:eastAsia="Calibri" w:hAnsi="Cambria Math" w:cs="Times New Roman"/>
                          <w:kern w:val="0"/>
                          <w:sz w:val="20"/>
                          <w:szCs w:val="20"/>
                          <w:lang w:val="lt-LT"/>
                          <w14:ligatures w14:val="none"/>
                        </w:rPr>
                      </m:ctrlPr>
                    </m:fPr>
                    <m:num>
                      <m:r>
                        <m:rPr>
                          <m:sty m:val="p"/>
                        </m:rPr>
                        <w:rPr>
                          <w:rFonts w:ascii="Cambria Math" w:eastAsia="Calibri" w:hAnsi="Cambria Math" w:cs="Times New Roman"/>
                          <w:kern w:val="0"/>
                          <w:sz w:val="20"/>
                          <w:szCs w:val="20"/>
                          <w:lang w:val="lt-LT"/>
                          <w14:ligatures w14:val="none"/>
                        </w:rPr>
                        <m:t>k</m:t>
                      </m:r>
                    </m:num>
                    <m:den>
                      <m:r>
                        <m:rPr>
                          <m:sty m:val="p"/>
                        </m:rPr>
                        <w:rPr>
                          <w:rFonts w:ascii="Cambria Math" w:eastAsia="Calibri" w:hAnsi="Cambria Math" w:cs="Times New Roman"/>
                          <w:kern w:val="0"/>
                          <w:sz w:val="20"/>
                          <w:szCs w:val="20"/>
                          <w:lang w:val="lt-LT"/>
                          <w14:ligatures w14:val="none"/>
                        </w:rPr>
                        <m:t>100</m:t>
                      </m:r>
                    </m:den>
                  </m:f>
                  <m:r>
                    <m:rPr>
                      <m:sty m:val="p"/>
                    </m:rPr>
                    <w:rPr>
                      <w:rFonts w:ascii="Cambria Math" w:eastAsia="Calibri" w:hAnsi="Cambria Math" w:cs="Times New Roman"/>
                      <w:kern w:val="0"/>
                      <w:sz w:val="20"/>
                      <w:szCs w:val="20"/>
                      <w:lang w:val="lt-LT"/>
                      <w14:ligatures w14:val="none"/>
                    </w:rPr>
                    <m:t>×a</m:t>
                  </m:r>
                </m:e>
              </m:d>
            </m:oMath>
            <w:r w:rsidR="00E339EA" w:rsidRPr="00E339EA">
              <w:rPr>
                <w:rFonts w:ascii="Times New Roman" w:eastAsia="Times New Roman" w:hAnsi="Times New Roman" w:cs="Times New Roman"/>
                <w:sz w:val="20"/>
                <w:szCs w:val="20"/>
                <w:lang w:val="lt-LT"/>
                <w14:ligatures w14:val="none"/>
              </w:rPr>
              <w:t>, kur a – įkainis</w:t>
            </w:r>
            <w:r w:rsidR="00E339EA" w:rsidRPr="00E339EA">
              <w:rPr>
                <w:rFonts w:ascii="Times New Roman" w:eastAsia="Times New Roman" w:hAnsi="Times New Roman" w:cs="Times New Roman"/>
                <w:color w:val="FF0000"/>
                <w:sz w:val="20"/>
                <w:szCs w:val="20"/>
                <w:lang w:val="lt-LT"/>
                <w14:ligatures w14:val="none"/>
              </w:rPr>
              <w:t xml:space="preserve"> </w:t>
            </w:r>
            <w:r w:rsidR="00E339EA" w:rsidRPr="00E339EA">
              <w:rPr>
                <w:rFonts w:ascii="Times New Roman" w:eastAsia="Times New Roman" w:hAnsi="Times New Roman" w:cs="Times New Roman"/>
                <w:sz w:val="20"/>
                <w:szCs w:val="20"/>
                <w:lang w:val="lt-LT"/>
                <w14:ligatures w14:val="none"/>
              </w:rPr>
              <w:t>(Eur be PVM) (jei peržiūra jau buvo atlikta, tai po paskutinio perskaičiavimo)</w:t>
            </w:r>
          </w:p>
          <w:p w14:paraId="2D5579EC" w14:textId="77777777" w:rsidR="00E339EA" w:rsidRPr="00E339EA" w:rsidRDefault="00E339EA" w:rsidP="00E339EA">
            <w:pPr>
              <w:spacing w:after="0" w:line="240" w:lineRule="auto"/>
              <w:jc w:val="both"/>
              <w:textAlignment w:val="baseline"/>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a</w:t>
            </w:r>
            <w:r w:rsidRPr="00E339EA">
              <w:rPr>
                <w:rFonts w:ascii="Times New Roman" w:eastAsia="Times New Roman" w:hAnsi="Times New Roman" w:cs="Times New Roman"/>
                <w:sz w:val="20"/>
                <w:szCs w:val="20"/>
                <w:vertAlign w:val="subscript"/>
                <w:lang w:val="lt-LT"/>
                <w14:ligatures w14:val="none"/>
              </w:rPr>
              <w:t>1</w:t>
            </w:r>
            <w:r w:rsidRPr="00E339EA">
              <w:rPr>
                <w:rFonts w:ascii="Times New Roman" w:eastAsia="Times New Roman" w:hAnsi="Times New Roman" w:cs="Times New Roman"/>
                <w:sz w:val="20"/>
                <w:szCs w:val="20"/>
                <w:lang w:val="lt-LT"/>
                <w14:ligatures w14:val="none"/>
              </w:rPr>
              <w:t xml:space="preserve"> – perskaičiuota (pakeista) įkainis (Eur be PVM)</w:t>
            </w:r>
          </w:p>
          <w:p w14:paraId="43331562" w14:textId="77777777" w:rsidR="00E339EA" w:rsidRPr="00E339EA" w:rsidRDefault="00E339EA" w:rsidP="00E339EA">
            <w:pPr>
              <w:spacing w:after="0" w:line="240" w:lineRule="auto"/>
              <w:jc w:val="both"/>
              <w:textAlignment w:val="baseline"/>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k – pagal vartotojų kainų indeksą (bendras „Vartojimo prekių ir paslaugų“) apskaičiuotas Vartojimo prekių ir paslaugų kainų pokytis (padidėjimas arba sumažėjimas) (%). „k“ reikšmė skaičiuojama pagal formulę:</w:t>
            </w:r>
          </w:p>
          <w:p w14:paraId="19C82D1A" w14:textId="77777777" w:rsidR="00E339EA" w:rsidRPr="00E339EA" w:rsidRDefault="00E339EA" w:rsidP="00E339EA">
            <w:pPr>
              <w:spacing w:after="0" w:line="240" w:lineRule="auto"/>
              <w:jc w:val="both"/>
              <w:textAlignment w:val="baseline"/>
              <w:rPr>
                <w:rFonts w:ascii="Times New Roman" w:eastAsia="Times New Roman" w:hAnsi="Times New Roman" w:cs="Times New Roman"/>
                <w:sz w:val="20"/>
                <w:szCs w:val="20"/>
                <w:lang w:val="lt-LT"/>
                <w14:ligatures w14:val="none"/>
              </w:rPr>
            </w:pPr>
            <m:oMath>
              <m:r>
                <m:rPr>
                  <m:sty m:val="p"/>
                </m:rPr>
                <w:rPr>
                  <w:rFonts w:ascii="Cambria Math" w:eastAsia="Times New Roman" w:hAnsi="Cambria Math" w:cs="Times New Roman"/>
                  <w:kern w:val="0"/>
                  <w:sz w:val="20"/>
                  <w:szCs w:val="20"/>
                  <w:lang w:val="lt-LT"/>
                  <w14:ligatures w14:val="none"/>
                </w:rPr>
                <m:t>k =</m:t>
              </m:r>
              <m:f>
                <m:fPr>
                  <m:ctrlPr>
                    <w:rPr>
                      <w:rFonts w:ascii="Cambria Math" w:eastAsia="Calibri" w:hAnsi="Cambria Math" w:cs="Times New Roman"/>
                      <w:kern w:val="0"/>
                      <w:sz w:val="20"/>
                      <w:szCs w:val="20"/>
                      <w:lang w:val="lt-LT"/>
                      <w14:ligatures w14:val="none"/>
                    </w:rPr>
                  </m:ctrlPr>
                </m:fPr>
                <m:num>
                  <m:sSub>
                    <m:sSubPr>
                      <m:ctrlPr>
                        <w:rPr>
                          <w:rFonts w:ascii="Cambria Math" w:eastAsia="Calibri" w:hAnsi="Cambria Math" w:cs="Times New Roman"/>
                          <w:kern w:val="0"/>
                          <w:sz w:val="20"/>
                          <w:szCs w:val="20"/>
                          <w:lang w:val="lt-LT"/>
                          <w14:ligatures w14:val="none"/>
                        </w:rPr>
                      </m:ctrlPr>
                    </m:sSubPr>
                    <m:e>
                      <m:r>
                        <m:rPr>
                          <m:sty m:val="p"/>
                        </m:rPr>
                        <w:rPr>
                          <w:rFonts w:ascii="Cambria Math" w:eastAsia="Calibri" w:hAnsi="Cambria Math" w:cs="Times New Roman"/>
                          <w:kern w:val="0"/>
                          <w:sz w:val="20"/>
                          <w:szCs w:val="20"/>
                          <w:lang w:val="lt-LT"/>
                          <w14:ligatures w14:val="none"/>
                        </w:rPr>
                        <m:t>Ind</m:t>
                      </m:r>
                    </m:e>
                    <m:sub>
                      <m:r>
                        <m:rPr>
                          <m:sty m:val="p"/>
                        </m:rPr>
                        <w:rPr>
                          <w:rFonts w:ascii="Cambria Math" w:eastAsia="Calibri" w:hAnsi="Cambria Math" w:cs="Times New Roman"/>
                          <w:kern w:val="0"/>
                          <w:sz w:val="20"/>
                          <w:szCs w:val="20"/>
                          <w:lang w:val="lt-LT"/>
                          <w14:ligatures w14:val="none"/>
                        </w:rPr>
                        <m:t>naujausias</m:t>
                      </m:r>
                    </m:sub>
                  </m:sSub>
                </m:num>
                <m:den>
                  <m:sSub>
                    <m:sSubPr>
                      <m:ctrlPr>
                        <w:rPr>
                          <w:rFonts w:ascii="Cambria Math" w:eastAsia="Calibri" w:hAnsi="Cambria Math" w:cs="Times New Roman"/>
                          <w:kern w:val="0"/>
                          <w:sz w:val="20"/>
                          <w:szCs w:val="20"/>
                          <w:lang w:val="lt-LT"/>
                          <w14:ligatures w14:val="none"/>
                        </w:rPr>
                      </m:ctrlPr>
                    </m:sSubPr>
                    <m:e>
                      <m:r>
                        <m:rPr>
                          <m:sty m:val="p"/>
                        </m:rPr>
                        <w:rPr>
                          <w:rFonts w:ascii="Cambria Math" w:eastAsia="Calibri" w:hAnsi="Cambria Math" w:cs="Times New Roman"/>
                          <w:kern w:val="0"/>
                          <w:sz w:val="20"/>
                          <w:szCs w:val="20"/>
                          <w:lang w:val="lt-LT"/>
                          <w14:ligatures w14:val="none"/>
                        </w:rPr>
                        <m:t>Ind</m:t>
                      </m:r>
                    </m:e>
                    <m:sub>
                      <m:r>
                        <m:rPr>
                          <m:sty m:val="p"/>
                        </m:rPr>
                        <w:rPr>
                          <w:rFonts w:ascii="Cambria Math" w:eastAsia="Calibri" w:hAnsi="Cambria Math" w:cs="Times New Roman"/>
                          <w:kern w:val="0"/>
                          <w:sz w:val="20"/>
                          <w:szCs w:val="20"/>
                          <w:lang w:val="lt-LT"/>
                          <w14:ligatures w14:val="none"/>
                        </w:rPr>
                        <m:t>pradžia</m:t>
                      </m:r>
                    </m:sub>
                  </m:sSub>
                </m:den>
              </m:f>
              <m:r>
                <m:rPr>
                  <m:sty m:val="p"/>
                </m:rPr>
                <w:rPr>
                  <w:rFonts w:ascii="Cambria Math" w:eastAsia="Calibri" w:hAnsi="Cambria Math" w:cs="Times New Roman"/>
                  <w:kern w:val="0"/>
                  <w:sz w:val="20"/>
                  <w:szCs w:val="20"/>
                  <w:lang w:val="lt-LT"/>
                  <w14:ligatures w14:val="none"/>
                </w:rPr>
                <m:t>×100-100</m:t>
              </m:r>
            </m:oMath>
            <w:r w:rsidRPr="00E339EA">
              <w:rPr>
                <w:rFonts w:ascii="Times New Roman" w:eastAsia="Times New Roman" w:hAnsi="Times New Roman" w:cs="Times New Roman"/>
                <w:sz w:val="20"/>
                <w:szCs w:val="20"/>
                <w:lang w:val="lt-LT"/>
                <w14:ligatures w14:val="none"/>
              </w:rPr>
              <w:t>, (proc.) kur</w:t>
            </w:r>
          </w:p>
          <w:p w14:paraId="2F770E2C" w14:textId="77777777" w:rsidR="00E339EA" w:rsidRPr="00E339EA" w:rsidRDefault="00E339EA" w:rsidP="00E339EA">
            <w:pPr>
              <w:spacing w:after="0" w:line="240" w:lineRule="auto"/>
              <w:jc w:val="both"/>
              <w:textAlignment w:val="baseline"/>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Ind</w:t>
            </w:r>
            <w:r w:rsidRPr="00E339EA">
              <w:rPr>
                <w:rFonts w:ascii="Times New Roman" w:eastAsia="Times New Roman" w:hAnsi="Times New Roman" w:cs="Times New Roman"/>
                <w:sz w:val="20"/>
                <w:szCs w:val="20"/>
                <w:vertAlign w:val="subscript"/>
                <w:lang w:val="lt-LT"/>
                <w14:ligatures w14:val="none"/>
              </w:rPr>
              <w:t>naujausias</w:t>
            </w:r>
            <w:r w:rsidRPr="00E339EA">
              <w:rPr>
                <w:rFonts w:ascii="Times New Roman" w:eastAsia="Times New Roman" w:hAnsi="Times New Roman" w:cs="Times New Roman"/>
                <w:sz w:val="20"/>
                <w:szCs w:val="20"/>
                <w:lang w:val="lt-LT"/>
                <w14:ligatures w14:val="none"/>
              </w:rPr>
              <w:t xml:space="preserve"> – kreipimosi dėl įkainių peržiūros išsiuntimo kitai Šaliai dieną paskelbtas naujausias vartojimo prekių ir paslaugų indeksas (bendras „Vartojimo prekių ir paslaugų“).</w:t>
            </w:r>
          </w:p>
          <w:p w14:paraId="05676BA7"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Ind</w:t>
            </w:r>
            <w:r w:rsidRPr="00E339EA">
              <w:rPr>
                <w:rFonts w:ascii="Times New Roman" w:eastAsia="Times New Roman" w:hAnsi="Times New Roman" w:cs="Times New Roman"/>
                <w:sz w:val="20"/>
                <w:szCs w:val="20"/>
                <w:vertAlign w:val="subscript"/>
                <w:lang w:val="lt-LT"/>
                <w14:ligatures w14:val="none"/>
              </w:rPr>
              <w:t>pradžia</w:t>
            </w:r>
            <w:r w:rsidRPr="00E339EA">
              <w:rPr>
                <w:rFonts w:ascii="Times New Roman" w:eastAsia="Times New Roman" w:hAnsi="Times New Roman" w:cs="Times New Roman"/>
                <w:sz w:val="20"/>
                <w:szCs w:val="20"/>
                <w:lang w:val="lt-LT"/>
                <w14:ligatures w14:val="none"/>
              </w:rPr>
              <w:t xml:space="preserve"> – laikotarpio pradžios datos (mėnesio) vartojimo prekių ir paslaugų indeksas (bendrą „Vartojimo prekių ir paslaugų“). Pirmojo perskaičiavimo atveju laikotarpio pradžia (mėnuo) yra</w:t>
            </w:r>
            <w:r w:rsidRPr="00E339EA">
              <w:rPr>
                <w:rFonts w:ascii="Times New Roman" w:eastAsia="Times New Roman" w:hAnsi="Times New Roman" w:cs="Times New Roman"/>
                <w:kern w:val="0"/>
                <w:sz w:val="20"/>
                <w:szCs w:val="20"/>
                <w:lang w:val="lt-LT"/>
                <w14:ligatures w14:val="none"/>
              </w:rPr>
              <w:t xml:space="preserve"> Sutarties įsigaliojimo dienos mėnuo</w:t>
            </w:r>
            <w:r w:rsidRPr="00E339EA">
              <w:rPr>
                <w:rFonts w:ascii="Times New Roman" w:eastAsia="Times New Roman" w:hAnsi="Times New Roman" w:cs="Times New Roman"/>
                <w:sz w:val="20"/>
                <w:szCs w:val="20"/>
                <w:shd w:val="clear" w:color="auto" w:fill="FFFFFF"/>
                <w:lang w:val="lt-LT"/>
                <w14:ligatures w14:val="none"/>
              </w:rPr>
              <w:t>.</w:t>
            </w:r>
            <w:r w:rsidRPr="00E339EA">
              <w:rPr>
                <w:rFonts w:ascii="Times New Roman" w:eastAsia="Times New Roman" w:hAnsi="Times New Roman" w:cs="Times New Roman"/>
                <w:sz w:val="20"/>
                <w:szCs w:val="20"/>
                <w:lang w:val="lt-LT"/>
                <w14:ligatures w14:val="none"/>
              </w:rPr>
              <w:t xml:space="preserve"> </w:t>
            </w:r>
          </w:p>
          <w:p w14:paraId="6B99ABF3"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sz w:val="20"/>
                <w:szCs w:val="20"/>
                <w:lang w:val="lt-LT"/>
                <w14:ligatures w14:val="none"/>
              </w:rPr>
              <w:t>Antrojo ir vėlesnių perskaičiavimų atveju laikotarpio pradžia (mėnuo) yra paskutinio perskaičiavimo metu naudotos paskelbto atitinkamo indekso reikšmės mėnuo.</w:t>
            </w:r>
          </w:p>
          <w:p w14:paraId="016671A8"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lang w:val="lt-LT"/>
                <w14:ligatures w14:val="none"/>
              </w:rPr>
              <w:t xml:space="preserve">5.3.3.6. </w:t>
            </w:r>
            <w:r w:rsidRPr="00E339EA">
              <w:rPr>
                <w:rFonts w:ascii="Times New Roman" w:eastAsia="Times New Roman" w:hAnsi="Times New Roman" w:cs="Times New Roman"/>
                <w:sz w:val="20"/>
                <w:szCs w:val="20"/>
                <w:shd w:val="clear" w:color="auto" w:fill="FFFFFF"/>
                <w:lang w:val="lt-LT"/>
                <w14:ligatures w14:val="none"/>
              </w:rPr>
              <w:t xml:space="preserve">Skaičiavimams indeksų reikšmės imamos </w:t>
            </w:r>
            <w:r w:rsidRPr="00E339EA">
              <w:rPr>
                <w:rFonts w:ascii="Times New Roman" w:eastAsia="Times New Roman" w:hAnsi="Times New Roman" w:cs="Times New Roman"/>
                <w:b/>
                <w:sz w:val="20"/>
                <w:szCs w:val="20"/>
                <w:shd w:val="clear" w:color="auto" w:fill="FFFFFF"/>
                <w:lang w:val="lt-LT"/>
                <w14:ligatures w14:val="none"/>
              </w:rPr>
              <w:t>keturių</w:t>
            </w:r>
            <w:r w:rsidRPr="00E339EA">
              <w:rPr>
                <w:rFonts w:ascii="Times New Roman" w:eastAsia="Times New Roman" w:hAnsi="Times New Roman" w:cs="Times New Roman"/>
                <w:sz w:val="20"/>
                <w:szCs w:val="20"/>
                <w:shd w:val="clear" w:color="auto" w:fill="FFFFFF"/>
                <w:lang w:val="lt-LT"/>
                <w14:ligatures w14:val="none"/>
              </w:rPr>
              <w:t xml:space="preserve"> skaitmenų po kablelio tikslumu. Apskaičiuotas pokytis (k) tolimesniems skaičiavimams naudojamas suapvalinus iki </w:t>
            </w:r>
            <w:r w:rsidRPr="00E339EA">
              <w:rPr>
                <w:rFonts w:ascii="Times New Roman" w:eastAsia="Times New Roman" w:hAnsi="Times New Roman" w:cs="Times New Roman"/>
                <w:b/>
                <w:sz w:val="20"/>
                <w:szCs w:val="20"/>
                <w:shd w:val="clear" w:color="auto" w:fill="FFFFFF"/>
                <w:lang w:val="lt-LT"/>
                <w14:ligatures w14:val="none"/>
              </w:rPr>
              <w:t>vieno</w:t>
            </w:r>
            <w:r w:rsidRPr="00E339EA">
              <w:rPr>
                <w:rFonts w:ascii="Times New Roman" w:eastAsia="Times New Roman" w:hAnsi="Times New Roman" w:cs="Times New Roman"/>
                <w:sz w:val="20"/>
                <w:szCs w:val="20"/>
                <w:shd w:val="clear" w:color="auto" w:fill="FFFFFF"/>
                <w:lang w:val="lt-LT"/>
                <w14:ligatures w14:val="none"/>
              </w:rPr>
              <w:t xml:space="preserve"> (Valstybės duomenų agentūra pokyčius skelbia apvalindama iki vieno skaitmens po kablelio) skaitmens po kablelio, o apskaičiuotas įkainis „a</w:t>
            </w:r>
            <w:r w:rsidRPr="00E339EA">
              <w:rPr>
                <w:rFonts w:ascii="Times New Roman" w:eastAsia="Times New Roman" w:hAnsi="Times New Roman" w:cs="Times New Roman"/>
                <w:sz w:val="20"/>
                <w:szCs w:val="20"/>
                <w:shd w:val="clear" w:color="auto" w:fill="FFFFFF"/>
                <w:vertAlign w:val="subscript"/>
                <w:lang w:val="lt-LT"/>
                <w14:ligatures w14:val="none"/>
              </w:rPr>
              <w:t>1</w:t>
            </w:r>
            <w:r w:rsidRPr="00E339EA">
              <w:rPr>
                <w:rFonts w:ascii="Times New Roman" w:eastAsia="Times New Roman" w:hAnsi="Times New Roman" w:cs="Times New Roman"/>
                <w:sz w:val="20"/>
                <w:szCs w:val="20"/>
                <w:shd w:val="clear" w:color="auto" w:fill="FFFFFF"/>
                <w:lang w:val="lt-LT"/>
                <w14:ligatures w14:val="none"/>
              </w:rPr>
              <w:t xml:space="preserve">“ suapvalinamas iki </w:t>
            </w:r>
            <w:r w:rsidRPr="00E339EA">
              <w:rPr>
                <w:rFonts w:ascii="Times New Roman" w:eastAsia="Times New Roman" w:hAnsi="Times New Roman" w:cs="Times New Roman"/>
                <w:b/>
                <w:sz w:val="20"/>
                <w:szCs w:val="20"/>
                <w:shd w:val="clear" w:color="auto" w:fill="FFFFFF"/>
                <w:lang w:val="lt-LT"/>
                <w14:ligatures w14:val="none"/>
              </w:rPr>
              <w:t>dviejų</w:t>
            </w:r>
            <w:r w:rsidRPr="00E339EA">
              <w:rPr>
                <w:rFonts w:ascii="Times New Roman" w:eastAsia="Times New Roman" w:hAnsi="Times New Roman" w:cs="Times New Roman"/>
                <w:sz w:val="20"/>
                <w:szCs w:val="20"/>
                <w:shd w:val="clear" w:color="auto" w:fill="FFFFFF"/>
                <w:lang w:val="lt-LT"/>
                <w14:ligatures w14:val="none"/>
              </w:rPr>
              <w:t xml:space="preserve"> skaitmenų po kablelio.</w:t>
            </w:r>
          </w:p>
          <w:p w14:paraId="5222EE8E"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 xml:space="preserve">5.3.3.7. </w:t>
            </w:r>
            <w:r w:rsidRPr="00E339EA">
              <w:rPr>
                <w:rFonts w:ascii="Times New Roman" w:eastAsia="Times New Roman" w:hAnsi="Times New Roman" w:cs="Times New Roman"/>
                <w:sz w:val="20"/>
                <w:szCs w:val="20"/>
                <w:shd w:val="clear" w:color="auto" w:fill="FFFFFF"/>
                <w:lang w:val="lt-LT"/>
                <w14:ligatures w14:val="none"/>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339EA">
              <w:rPr>
                <w:rFonts w:ascii="Times New Roman" w:eastAsia="Times New Roman" w:hAnsi="Times New Roman" w:cs="Times New Roman"/>
                <w:sz w:val="20"/>
                <w:szCs w:val="20"/>
                <w:bdr w:val="none" w:sz="0" w:space="0" w:color="auto" w:frame="1"/>
                <w:lang w:val="lt-LT"/>
                <w14:ligatures w14:val="none"/>
              </w:rPr>
              <w:t>kitus oficialius šaltinių duomenis</w:t>
            </w:r>
            <w:r w:rsidRPr="00E339EA">
              <w:rPr>
                <w:rFonts w:ascii="Times New Roman" w:eastAsia="Times New Roman" w:hAnsi="Times New Roman" w:cs="Times New Roman"/>
                <w:sz w:val="20"/>
                <w:szCs w:val="20"/>
                <w:shd w:val="clear" w:color="auto" w:fill="FFFFFF"/>
                <w:lang w:val="lt-LT"/>
                <w14:ligatures w14:val="none"/>
              </w:rPr>
              <w:t>. Prašyme Šalis neturi teisės nurodyti kito indekso ar prašyti perskaičiavimo pagal kitą indeksą nei nurodytas šioje procedūroje.</w:t>
            </w:r>
          </w:p>
          <w:p w14:paraId="2126A417"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5</w:t>
            </w:r>
            <w:r w:rsidRPr="00E339EA">
              <w:rPr>
                <w:rFonts w:ascii="Times New Roman" w:eastAsia="Times New Roman" w:hAnsi="Times New Roman" w:cs="Times New Roman"/>
                <w:sz w:val="20"/>
                <w:szCs w:val="20"/>
                <w:lang w:val="lt-LT"/>
                <w14:ligatures w14:val="none"/>
              </w:rPr>
              <w:t xml:space="preserve">.3.3.8. </w:t>
            </w:r>
            <w:r w:rsidRPr="00E339EA">
              <w:rPr>
                <w:rFonts w:ascii="Times New Roman" w:eastAsia="Times New Roman" w:hAnsi="Times New Roman" w:cs="Times New Roman"/>
                <w:sz w:val="20"/>
                <w:szCs w:val="20"/>
                <w:shd w:val="clear" w:color="auto" w:fill="FFFFFF"/>
                <w:lang w:val="lt-LT"/>
                <w14:ligatures w14:val="none"/>
              </w:rPr>
              <w:t>Susitarimas turi būti sudarytas per 15 dienų nuo Šalies pateikto tinkamo prašymo perskaičiuoti S</w:t>
            </w:r>
            <w:r w:rsidRPr="00E339EA">
              <w:rPr>
                <w:rFonts w:ascii="Times New Roman" w:eastAsia="Times New Roman" w:hAnsi="Times New Roman" w:cs="Times New Roman"/>
                <w:sz w:val="20"/>
                <w:szCs w:val="20"/>
                <w:lang w:val="lt-LT"/>
                <w14:ligatures w14:val="none"/>
              </w:rPr>
              <w:t xml:space="preserve">utarties </w:t>
            </w:r>
            <w:r w:rsidRPr="00E339EA">
              <w:rPr>
                <w:rFonts w:ascii="Times New Roman" w:eastAsia="Times New Roman" w:hAnsi="Times New Roman" w:cs="Times New Roman"/>
                <w:sz w:val="20"/>
                <w:szCs w:val="20"/>
                <w:shd w:val="clear" w:color="auto" w:fill="FFFFFF"/>
                <w:lang w:val="lt-LT"/>
                <w14:ligatures w14:val="none"/>
              </w:rPr>
              <w:t>įkainius gavimo dienos.</w:t>
            </w:r>
          </w:p>
          <w:p w14:paraId="6271D7E0" w14:textId="77777777" w:rsidR="00E339EA" w:rsidRPr="00E339EA" w:rsidRDefault="00E339EA" w:rsidP="00E339EA">
            <w:pPr>
              <w:spacing w:after="0" w:line="240" w:lineRule="auto"/>
              <w:jc w:val="both"/>
              <w:rPr>
                <w:rFonts w:ascii="Times New Roman" w:eastAsia="Times New Roman" w:hAnsi="Times New Roman" w:cs="Times New Roman"/>
                <w:color w:val="000000"/>
                <w:sz w:val="20"/>
                <w:szCs w:val="20"/>
                <w:bdr w:val="none" w:sz="0" w:space="0" w:color="auto" w:frame="1"/>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 xml:space="preserve">5.3.3.9. </w:t>
            </w:r>
            <w:r w:rsidRPr="00E339EA">
              <w:rPr>
                <w:rFonts w:ascii="Times New Roman" w:eastAsia="Times New Roman" w:hAnsi="Times New Roman" w:cs="Times New Roman"/>
                <w:color w:val="000000"/>
                <w:sz w:val="20"/>
                <w:szCs w:val="20"/>
                <w:bdr w:val="none" w:sz="0" w:space="0" w:color="auto" w:frame="1"/>
                <w:lang w:val="lt-LT"/>
                <w14:ligatures w14:val="none"/>
              </w:rPr>
              <w:t>Susitarimu Šalys neturi teisės keisti procedūroje nurodytos tvarkos ar kitų Sutarties nuostatų, išskyrus, jei keitimas atliekamas pagal VPĮ nuostatas.</w:t>
            </w:r>
          </w:p>
          <w:p w14:paraId="44739E31"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20AB050C" w14:textId="77777777" w:rsidTr="00790F4E">
        <w:trPr>
          <w:trHeight w:val="300"/>
        </w:trPr>
        <w:tc>
          <w:tcPr>
            <w:tcW w:w="3094" w:type="dxa"/>
            <w:gridSpan w:val="2"/>
          </w:tcPr>
          <w:p w14:paraId="6CACE61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5.3.4. Sutarties kainos / įkainių peržiūra dėl kainų lygio pokyčio pagal </w:t>
            </w:r>
            <w:r w:rsidRPr="00E339EA">
              <w:rPr>
                <w:rFonts w:ascii="Times New Roman" w:eastAsia="Times New Roman" w:hAnsi="Times New Roman" w:cs="Times New Roman"/>
                <w:b/>
                <w:bCs/>
                <w:sz w:val="20"/>
                <w:szCs w:val="20"/>
                <w:lang w:val="lt-LT"/>
                <w14:ligatures w14:val="none"/>
              </w:rPr>
              <w:t>Paslaugų</w:t>
            </w:r>
            <w:r w:rsidRPr="00E339EA">
              <w:rPr>
                <w:rFonts w:ascii="Times New Roman" w:eastAsia="Times New Roman" w:hAnsi="Times New Roman" w:cs="Times New Roman"/>
                <w:b/>
                <w:sz w:val="20"/>
                <w:szCs w:val="20"/>
                <w:lang w:val="lt-LT"/>
                <w14:ligatures w14:val="none"/>
              </w:rPr>
              <w:t xml:space="preserve"> grupių kainų pokyčius</w:t>
            </w:r>
          </w:p>
        </w:tc>
        <w:tc>
          <w:tcPr>
            <w:tcW w:w="7107" w:type="dxa"/>
            <w:gridSpan w:val="2"/>
          </w:tcPr>
          <w:p w14:paraId="4003138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511238AE"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43153BFC"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1A42CE5D" w14:textId="77777777" w:rsidTr="00790F4E">
        <w:trPr>
          <w:trHeight w:val="300"/>
        </w:trPr>
        <w:tc>
          <w:tcPr>
            <w:tcW w:w="3094" w:type="dxa"/>
            <w:gridSpan w:val="2"/>
          </w:tcPr>
          <w:p w14:paraId="5BED504F" w14:textId="77777777" w:rsidR="00E339EA" w:rsidRPr="00E339EA" w:rsidRDefault="00E339EA" w:rsidP="00E339EA">
            <w:pPr>
              <w:spacing w:after="0" w:line="240" w:lineRule="auto"/>
              <w:rPr>
                <w:rFonts w:ascii="Times New Roman" w:eastAsia="Times New Roman" w:hAnsi="Times New Roman" w:cs="Times New Roman"/>
                <w:b/>
                <w:bCs/>
                <w:sz w:val="20"/>
                <w:szCs w:val="20"/>
                <w:lang w:val="lt-LT"/>
                <w14:ligatures w14:val="none"/>
              </w:rPr>
            </w:pPr>
            <w:r w:rsidRPr="00E339EA">
              <w:rPr>
                <w:rFonts w:ascii="Times New Roman" w:eastAsia="Times New Roman" w:hAnsi="Times New Roman" w:cs="Times New Roman"/>
                <w:b/>
                <w:bCs/>
                <w:sz w:val="20"/>
                <w:szCs w:val="20"/>
                <w:lang w:val="lt-LT"/>
                <w14:ligatures w14:val="none"/>
              </w:rPr>
              <w:lastRenderedPageBreak/>
              <w:t xml:space="preserve">5.4. Sutarties kainos / įkainių apskaičiavimas taikant </w:t>
            </w:r>
            <w:r w:rsidRPr="00E339EA">
              <w:rPr>
                <w:rFonts w:ascii="Times New Roman" w:eastAsia="Times New Roman" w:hAnsi="Times New Roman" w:cs="Times New Roman"/>
                <w:b/>
                <w:bCs/>
                <w:sz w:val="20"/>
                <w:szCs w:val="20"/>
                <w:u w:val="single"/>
                <w:lang w:val="lt-LT"/>
                <w14:ligatures w14:val="none"/>
              </w:rPr>
              <w:t>kiekio (apimties)</w:t>
            </w:r>
            <w:r w:rsidRPr="00E339EA">
              <w:rPr>
                <w:rFonts w:ascii="Times New Roman" w:eastAsia="Times New Roman" w:hAnsi="Times New Roman" w:cs="Times New Roman"/>
                <w:b/>
                <w:bCs/>
                <w:sz w:val="20"/>
                <w:szCs w:val="20"/>
                <w:lang w:val="lt-LT"/>
                <w14:ligatures w14:val="none"/>
              </w:rPr>
              <w:t xml:space="preserve"> keitimo taisykles</w:t>
            </w:r>
          </w:p>
        </w:tc>
        <w:tc>
          <w:tcPr>
            <w:tcW w:w="7107" w:type="dxa"/>
            <w:gridSpan w:val="2"/>
          </w:tcPr>
          <w:p w14:paraId="3A2ED452"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31941DAA"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3B5D2591" w14:textId="77777777" w:rsidTr="00790F4E">
        <w:trPr>
          <w:trHeight w:val="300"/>
        </w:trPr>
        <w:tc>
          <w:tcPr>
            <w:tcW w:w="3094" w:type="dxa"/>
            <w:gridSpan w:val="2"/>
          </w:tcPr>
          <w:p w14:paraId="0FF383D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5.5. Atsiskaitymo su Tiekėju terminas ir tvarka</w:t>
            </w:r>
          </w:p>
        </w:tc>
        <w:tc>
          <w:tcPr>
            <w:tcW w:w="7107" w:type="dxa"/>
            <w:gridSpan w:val="2"/>
          </w:tcPr>
          <w:p w14:paraId="0C151EC8"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Pirkėjas atsiskaito su Tiekėju ne vėliau kaip per </w:t>
            </w:r>
            <w:r w:rsidRPr="00E339EA">
              <w:rPr>
                <w:rFonts w:ascii="Times New Roman" w:eastAsia="Times New Roman" w:hAnsi="Times New Roman" w:cs="Times New Roman"/>
                <w:sz w:val="20"/>
                <w:szCs w:val="20"/>
                <w:shd w:val="clear" w:color="auto" w:fill="FFFFFF"/>
                <w:lang w:val="lt-LT"/>
                <w14:ligatures w14:val="none"/>
              </w:rPr>
              <w:t>30 kalendorinių dienų</w:t>
            </w:r>
            <w:r w:rsidRPr="00E339EA">
              <w:rPr>
                <w:rFonts w:ascii="Times New Roman" w:eastAsia="Times New Roman" w:hAnsi="Times New Roman" w:cs="Times New Roman"/>
                <w:sz w:val="20"/>
                <w:szCs w:val="20"/>
                <w:lang w:val="lt-LT"/>
                <w14:ligatures w14:val="none"/>
              </w:rPr>
              <w:t xml:space="preserve"> nuo Sąskaitos ir Paslaugų perdavimo-priėmimo akto  gavimo dienos.</w:t>
            </w:r>
          </w:p>
          <w:p w14:paraId="214A8C11" w14:textId="77777777" w:rsidR="00E339EA" w:rsidRPr="00E339EA" w:rsidRDefault="00E339EA" w:rsidP="00E339EA">
            <w:pPr>
              <w:spacing w:after="0" w:line="240" w:lineRule="auto"/>
              <w:rPr>
                <w:rFonts w:ascii="Times New Roman" w:eastAsia="Times New Roman" w:hAnsi="Times New Roman" w:cs="Times New Roman"/>
                <w:color w:val="000000"/>
                <w:sz w:val="20"/>
                <w:szCs w:val="20"/>
                <w:shd w:val="clear" w:color="auto" w:fill="FFFFFF"/>
                <w:lang w:val="lt-LT"/>
                <w14:ligatures w14:val="none"/>
              </w:rPr>
            </w:pPr>
          </w:p>
          <w:p w14:paraId="43EC1E80"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shd w:val="clear" w:color="auto" w:fill="FFFFFF"/>
                <w:lang w:val="lt-LT"/>
                <w14:ligatures w14:val="none"/>
              </w:rPr>
              <w:t>Apmokėjimo sąlygos:</w:t>
            </w:r>
          </w:p>
          <w:p w14:paraId="545AE26D" w14:textId="77777777" w:rsidR="00E339EA" w:rsidRPr="00E339EA" w:rsidRDefault="00E339EA" w:rsidP="00E339EA">
            <w:pPr>
              <w:spacing w:after="0" w:line="240" w:lineRule="auto"/>
              <w:jc w:val="both"/>
              <w:rPr>
                <w:rFonts w:ascii="Times New Roman" w:eastAsia="Times New Roman" w:hAnsi="Times New Roman" w:cs="Times New Roman"/>
                <w:sz w:val="20"/>
                <w:szCs w:val="20"/>
                <w:shd w:val="clear" w:color="auto" w:fill="FFFFFF"/>
                <w:lang w:val="lt-LT"/>
                <w14:ligatures w14:val="none"/>
              </w:rPr>
            </w:pPr>
            <w:r w:rsidRPr="00E339EA">
              <w:rPr>
                <w:rFonts w:ascii="Times New Roman" w:eastAsia="Times New Roman" w:hAnsi="Times New Roman" w:cs="Times New Roman"/>
                <w:sz w:val="20"/>
                <w:szCs w:val="20"/>
                <w:shd w:val="clear" w:color="auto" w:fill="FFFFFF"/>
                <w:lang w:val="lt-LT"/>
                <w14:ligatures w14:val="none"/>
              </w:rPr>
              <w:t>įvykdžius Užsakymą, mokama už konkretų kiekį / apimtį pagal nustatytus įkainius.</w:t>
            </w:r>
          </w:p>
          <w:p w14:paraId="3DAD45D7" w14:textId="77777777" w:rsidR="00E339EA" w:rsidRPr="00E339EA" w:rsidRDefault="00E339EA" w:rsidP="00E339EA">
            <w:pPr>
              <w:spacing w:after="0" w:line="240" w:lineRule="auto"/>
              <w:rPr>
                <w:rFonts w:ascii="Times New Roman" w:eastAsia="Times New Roman" w:hAnsi="Times New Roman" w:cs="Times New Roman"/>
                <w:color w:val="4472C4"/>
                <w:sz w:val="20"/>
                <w:szCs w:val="20"/>
                <w:shd w:val="clear" w:color="auto" w:fill="FFFFFF"/>
                <w:lang w:val="lt-LT"/>
                <w14:ligatures w14:val="none"/>
              </w:rPr>
            </w:pPr>
          </w:p>
        </w:tc>
      </w:tr>
      <w:tr w:rsidR="00E339EA" w:rsidRPr="00E339EA" w14:paraId="7FAAA62E" w14:textId="77777777" w:rsidTr="00790F4E">
        <w:trPr>
          <w:trHeight w:val="300"/>
        </w:trPr>
        <w:tc>
          <w:tcPr>
            <w:tcW w:w="3094" w:type="dxa"/>
            <w:gridSpan w:val="2"/>
          </w:tcPr>
          <w:p w14:paraId="7F770B0E"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5.6. Avansas</w:t>
            </w:r>
          </w:p>
        </w:tc>
        <w:tc>
          <w:tcPr>
            <w:tcW w:w="7107" w:type="dxa"/>
            <w:gridSpan w:val="2"/>
          </w:tcPr>
          <w:p w14:paraId="14F0210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5B30F16C" w14:textId="77777777" w:rsidR="00E339EA" w:rsidRPr="00E339EA" w:rsidRDefault="00E339EA" w:rsidP="00E339EA">
            <w:pPr>
              <w:spacing w:after="0" w:line="259" w:lineRule="auto"/>
              <w:rPr>
                <w:rFonts w:ascii="Times New Roman" w:eastAsia="Times New Roman" w:hAnsi="Times New Roman" w:cs="Times New Roman"/>
                <w:color w:val="000000"/>
                <w:sz w:val="20"/>
                <w:szCs w:val="20"/>
                <w:shd w:val="clear" w:color="auto" w:fill="FFFFFF"/>
                <w:lang w:val="lt-LT"/>
                <w14:ligatures w14:val="none"/>
              </w:rPr>
            </w:pPr>
          </w:p>
        </w:tc>
      </w:tr>
      <w:tr w:rsidR="00E339EA" w:rsidRPr="00E339EA" w14:paraId="1035C370" w14:textId="77777777" w:rsidTr="00790F4E">
        <w:trPr>
          <w:trHeight w:val="300"/>
        </w:trPr>
        <w:tc>
          <w:tcPr>
            <w:tcW w:w="3094" w:type="dxa"/>
            <w:gridSpan w:val="2"/>
          </w:tcPr>
          <w:p w14:paraId="50B62CC5"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5.7. Avanso užtikrinimas</w:t>
            </w:r>
          </w:p>
        </w:tc>
        <w:tc>
          <w:tcPr>
            <w:tcW w:w="7107" w:type="dxa"/>
            <w:gridSpan w:val="2"/>
          </w:tcPr>
          <w:p w14:paraId="77E0575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74843D6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3E5B388D" w14:textId="77777777" w:rsidTr="00790F4E">
        <w:trPr>
          <w:trHeight w:val="300"/>
        </w:trPr>
        <w:tc>
          <w:tcPr>
            <w:tcW w:w="10201" w:type="dxa"/>
            <w:gridSpan w:val="4"/>
          </w:tcPr>
          <w:p w14:paraId="799759C1"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6. PASLAUGŲ KOKYBĖ IR GARANTINIAI ĮSIPAREIGOJIMAI</w:t>
            </w:r>
          </w:p>
        </w:tc>
      </w:tr>
      <w:tr w:rsidR="00E339EA" w:rsidRPr="00E339EA" w14:paraId="086203AE" w14:textId="77777777" w:rsidTr="00790F4E">
        <w:trPr>
          <w:trHeight w:val="300"/>
        </w:trPr>
        <w:tc>
          <w:tcPr>
            <w:tcW w:w="3094" w:type="dxa"/>
            <w:gridSpan w:val="2"/>
          </w:tcPr>
          <w:p w14:paraId="4C95416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6.1. Garantinis terminas</w:t>
            </w:r>
          </w:p>
        </w:tc>
        <w:tc>
          <w:tcPr>
            <w:tcW w:w="7107" w:type="dxa"/>
            <w:gridSpan w:val="2"/>
          </w:tcPr>
          <w:p w14:paraId="14F9FD02"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b/>
                <w:bCs/>
                <w:kern w:val="0"/>
                <w:sz w:val="20"/>
                <w:szCs w:val="20"/>
                <w:lang w:val="lt-LT"/>
                <w14:ligatures w14:val="none"/>
              </w:rPr>
              <w:t>Paslaugoms</w:t>
            </w:r>
            <w:r w:rsidRPr="00E339EA">
              <w:rPr>
                <w:rFonts w:ascii="Times New Roman" w:eastAsia="Times New Roman" w:hAnsi="Times New Roman" w:cs="Times New Roman"/>
                <w:kern w:val="0"/>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taikomas Techninėje specifikacijoje nustatytas</w:t>
            </w:r>
            <w:r w:rsidRPr="00E339EA">
              <w:rPr>
                <w:rFonts w:ascii="Times New Roman" w:eastAsia="Times New Roman" w:hAnsi="Times New Roman" w:cs="Times New Roman"/>
                <w:kern w:val="0"/>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 xml:space="preserve">garantinis terminas. Garantinis terminas skaičiuojamas nuo </w:t>
            </w:r>
            <w:r w:rsidRPr="00E339EA">
              <w:rPr>
                <w:rFonts w:ascii="Times New Roman" w:eastAsia="Times New Roman" w:hAnsi="Times New Roman" w:cs="Times New Roman"/>
                <w:kern w:val="0"/>
                <w:sz w:val="20"/>
                <w:szCs w:val="20"/>
                <w:lang w:val="lt-LT"/>
                <w14:ligatures w14:val="none"/>
              </w:rPr>
              <w:t>Paslaugų</w:t>
            </w:r>
            <w:r w:rsidRPr="00E339EA">
              <w:rPr>
                <w:rFonts w:ascii="Times New Roman" w:eastAsia="Times New Roman" w:hAnsi="Times New Roman" w:cs="Times New Roman"/>
                <w:sz w:val="20"/>
                <w:szCs w:val="20"/>
                <w:lang w:val="lt-LT"/>
                <w14:ligatures w14:val="none"/>
              </w:rPr>
              <w:t xml:space="preserve"> perdavimo–priėmimo akto pasirašymo dienos.</w:t>
            </w:r>
          </w:p>
          <w:p w14:paraId="556BF63D"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p w14:paraId="29D26B10"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b/>
                <w:bCs/>
                <w:kern w:val="0"/>
                <w:sz w:val="20"/>
                <w:szCs w:val="20"/>
                <w:lang w:val="lt-LT"/>
                <w14:ligatures w14:val="none"/>
              </w:rPr>
              <w:t>Su Paslaugomis susijusioms prekėms</w:t>
            </w:r>
            <w:r w:rsidRPr="00E339EA">
              <w:rPr>
                <w:rFonts w:ascii="Times New Roman" w:eastAsia="Times New Roman" w:hAnsi="Times New Roman" w:cs="Times New Roman"/>
                <w:kern w:val="0"/>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nustatomas teisės aktuose nustatytas / Prekių gamintojo taikomas</w:t>
            </w:r>
            <w:r w:rsidRPr="00E339EA">
              <w:rPr>
                <w:rFonts w:ascii="Times New Roman" w:eastAsia="Times New Roman" w:hAnsi="Times New Roman" w:cs="Times New Roman"/>
                <w:kern w:val="0"/>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 xml:space="preserve">garantinis terminas.  Garantinis terminas skaičiuojamas nuo </w:t>
            </w:r>
            <w:r w:rsidRPr="00E339EA">
              <w:rPr>
                <w:rFonts w:ascii="Times New Roman" w:eastAsia="Times New Roman" w:hAnsi="Times New Roman" w:cs="Times New Roman"/>
                <w:kern w:val="0"/>
                <w:sz w:val="20"/>
                <w:szCs w:val="20"/>
                <w:lang w:val="lt-LT"/>
                <w14:ligatures w14:val="none"/>
              </w:rPr>
              <w:t>Paslaugų</w:t>
            </w:r>
            <w:r w:rsidRPr="00E339EA">
              <w:rPr>
                <w:rFonts w:ascii="Times New Roman" w:eastAsia="Times New Roman" w:hAnsi="Times New Roman" w:cs="Times New Roman"/>
                <w:sz w:val="20"/>
                <w:szCs w:val="20"/>
                <w:lang w:val="lt-LT"/>
                <w14:ligatures w14:val="none"/>
              </w:rPr>
              <w:t xml:space="preserve"> perdavimo–priėmimo akto ar Sąskaitos (kai </w:t>
            </w:r>
            <w:r w:rsidRPr="00E339EA">
              <w:rPr>
                <w:rFonts w:ascii="Times New Roman" w:eastAsia="Times New Roman" w:hAnsi="Times New Roman" w:cs="Times New Roman"/>
                <w:kern w:val="0"/>
                <w:sz w:val="20"/>
                <w:szCs w:val="20"/>
                <w:lang w:val="lt-LT"/>
                <w14:ligatures w14:val="none"/>
              </w:rPr>
              <w:t>Paslaugų</w:t>
            </w:r>
            <w:r w:rsidRPr="00E339EA">
              <w:rPr>
                <w:rFonts w:ascii="Times New Roman" w:eastAsia="Times New Roman" w:hAnsi="Times New Roman" w:cs="Times New Roman"/>
                <w:sz w:val="20"/>
                <w:szCs w:val="20"/>
                <w:lang w:val="lt-LT"/>
                <w14:ligatures w14:val="none"/>
              </w:rPr>
              <w:t xml:space="preserve"> perdavimo–priėmimo aktas nėra pasirašomas) pasirašymo dienos.</w:t>
            </w:r>
          </w:p>
        </w:tc>
      </w:tr>
      <w:tr w:rsidR="00E339EA" w:rsidRPr="00E339EA" w14:paraId="1C5E83DE" w14:textId="77777777" w:rsidTr="00790F4E">
        <w:trPr>
          <w:trHeight w:val="300"/>
        </w:trPr>
        <w:tc>
          <w:tcPr>
            <w:tcW w:w="3094" w:type="dxa"/>
            <w:gridSpan w:val="2"/>
          </w:tcPr>
          <w:p w14:paraId="3333ECE6"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6.2. Terminas Paslaugų trūkumams pašalinti</w:t>
            </w:r>
          </w:p>
        </w:tc>
        <w:tc>
          <w:tcPr>
            <w:tcW w:w="7107" w:type="dxa"/>
            <w:gridSpan w:val="2"/>
          </w:tcPr>
          <w:p w14:paraId="6A14005B" w14:textId="2DEEF4FC" w:rsidR="00E339EA" w:rsidRPr="00E339EA" w:rsidRDefault="00F267F0"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kern w:val="0"/>
                <w:sz w:val="20"/>
                <w:szCs w:val="20"/>
                <w:lang w:val="lt-LT"/>
                <w14:ligatures w14:val="none"/>
              </w:rPr>
              <w:t>Nurodyta Techninė</w:t>
            </w:r>
            <w:r>
              <w:rPr>
                <w:rFonts w:ascii="Times New Roman" w:eastAsia="Times New Roman" w:hAnsi="Times New Roman" w:cs="Times New Roman"/>
                <w:kern w:val="0"/>
                <w:sz w:val="20"/>
                <w:szCs w:val="20"/>
                <w:lang w:val="lt-LT"/>
                <w14:ligatures w14:val="none"/>
              </w:rPr>
              <w:t>s specifikacijos 4.</w:t>
            </w:r>
            <w:r>
              <w:rPr>
                <w:rFonts w:ascii="Times New Roman" w:eastAsia="Times New Roman" w:hAnsi="Times New Roman" w:cs="Times New Roman"/>
                <w:kern w:val="0"/>
                <w:sz w:val="20"/>
                <w:szCs w:val="20"/>
                <w:lang w:val="lt-LT"/>
                <w14:ligatures w14:val="none"/>
              </w:rPr>
              <w:t>8</w:t>
            </w:r>
            <w:r>
              <w:rPr>
                <w:rFonts w:ascii="Times New Roman" w:eastAsia="Times New Roman" w:hAnsi="Times New Roman" w:cs="Times New Roman"/>
                <w:kern w:val="0"/>
                <w:sz w:val="20"/>
                <w:szCs w:val="20"/>
                <w:lang w:val="lt-LT"/>
                <w14:ligatures w14:val="none"/>
              </w:rPr>
              <w:t xml:space="preserve"> punkte.</w:t>
            </w:r>
          </w:p>
        </w:tc>
      </w:tr>
      <w:tr w:rsidR="00E339EA" w:rsidRPr="00E339EA" w14:paraId="55ECCD87" w14:textId="77777777" w:rsidTr="00790F4E">
        <w:trPr>
          <w:trHeight w:val="300"/>
        </w:trPr>
        <w:tc>
          <w:tcPr>
            <w:tcW w:w="3094" w:type="dxa"/>
            <w:gridSpan w:val="2"/>
          </w:tcPr>
          <w:p w14:paraId="70F5A932" w14:textId="77777777" w:rsidR="00E339EA" w:rsidRPr="00E339EA" w:rsidRDefault="00E339EA" w:rsidP="00E339EA">
            <w:pPr>
              <w:spacing w:after="0" w:line="240" w:lineRule="auto"/>
              <w:rPr>
                <w:rFonts w:ascii="Times New Roman" w:eastAsia="Times New Roman" w:hAnsi="Times New Roman" w:cs="Times New Roman"/>
                <w:b/>
                <w:kern w:val="0"/>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6.3. Kokybinių kriterijų įgyvendinimo ir tikrinimo tvarka</w:t>
            </w:r>
          </w:p>
        </w:tc>
        <w:tc>
          <w:tcPr>
            <w:tcW w:w="7107" w:type="dxa"/>
            <w:gridSpan w:val="2"/>
          </w:tcPr>
          <w:p w14:paraId="1B68E34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Netaikoma </w:t>
            </w:r>
          </w:p>
          <w:p w14:paraId="21E47F1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1F28897B" w14:textId="77777777" w:rsidTr="00790F4E">
        <w:trPr>
          <w:trHeight w:val="300"/>
        </w:trPr>
        <w:tc>
          <w:tcPr>
            <w:tcW w:w="10201" w:type="dxa"/>
            <w:gridSpan w:val="4"/>
          </w:tcPr>
          <w:p w14:paraId="7895A003"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7. SUTARTIES VYKDYMUI PASITELKIAMI SUBTIEKĖJAI IR (AR) SPECIALISTAI</w:t>
            </w:r>
          </w:p>
        </w:tc>
      </w:tr>
      <w:tr w:rsidR="00E339EA" w:rsidRPr="00E339EA" w14:paraId="3A74995F" w14:textId="77777777" w:rsidTr="00790F4E">
        <w:trPr>
          <w:trHeight w:val="300"/>
        </w:trPr>
        <w:tc>
          <w:tcPr>
            <w:tcW w:w="3094" w:type="dxa"/>
            <w:gridSpan w:val="2"/>
          </w:tcPr>
          <w:p w14:paraId="712EE6DB" w14:textId="77777777" w:rsidR="00E339EA" w:rsidRPr="00E339EA" w:rsidRDefault="00E339EA" w:rsidP="00E339EA">
            <w:pPr>
              <w:spacing w:after="0" w:line="240" w:lineRule="auto"/>
              <w:rPr>
                <w:rFonts w:ascii="Times New Roman" w:eastAsia="Times New Roman" w:hAnsi="Times New Roman" w:cs="Times New Roman"/>
                <w:b/>
                <w:bCs/>
                <w:sz w:val="20"/>
                <w:szCs w:val="20"/>
                <w:lang w:val="lt-LT"/>
                <w14:ligatures w14:val="none"/>
              </w:rPr>
            </w:pPr>
            <w:r w:rsidRPr="00E339EA">
              <w:rPr>
                <w:rFonts w:ascii="Times New Roman" w:eastAsia="Times New Roman" w:hAnsi="Times New Roman" w:cs="Times New Roman"/>
                <w:b/>
                <w:bCs/>
                <w:sz w:val="20"/>
                <w:szCs w:val="20"/>
                <w:lang w:val="lt-LT"/>
                <w14:ligatures w14:val="none"/>
              </w:rPr>
              <w:t>7.1. Sutarties vykdymui pasitelkiami subtiekėjai ir (ar) specialistai</w:t>
            </w:r>
          </w:p>
        </w:tc>
        <w:tc>
          <w:tcPr>
            <w:tcW w:w="7107" w:type="dxa"/>
            <w:gridSpan w:val="2"/>
          </w:tcPr>
          <w:p w14:paraId="5FCEA9A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p>
          <w:p w14:paraId="0367A6BF" w14:textId="7546A5FC"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p>
        </w:tc>
      </w:tr>
      <w:tr w:rsidR="00E339EA" w:rsidRPr="00E339EA" w14:paraId="188BA654" w14:textId="77777777" w:rsidTr="00790F4E">
        <w:trPr>
          <w:trHeight w:val="300"/>
        </w:trPr>
        <w:tc>
          <w:tcPr>
            <w:tcW w:w="10201" w:type="dxa"/>
            <w:gridSpan w:val="4"/>
          </w:tcPr>
          <w:p w14:paraId="262C9CE4"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 PRIEVOLIŲ PAGAL SUTARTĮ ĮVYKDYMO UŽTIKRINIMAS</w:t>
            </w:r>
          </w:p>
        </w:tc>
      </w:tr>
      <w:tr w:rsidR="00E339EA" w:rsidRPr="00E339EA" w14:paraId="248BC5F8" w14:textId="77777777" w:rsidTr="00790F4E">
        <w:trPr>
          <w:trHeight w:val="300"/>
        </w:trPr>
        <w:tc>
          <w:tcPr>
            <w:tcW w:w="3094" w:type="dxa"/>
            <w:gridSpan w:val="2"/>
          </w:tcPr>
          <w:p w14:paraId="4078B3A4"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8.1. Prievolių pagal Sutartį įvykdymo užtikrinimas</w:t>
            </w:r>
          </w:p>
        </w:tc>
        <w:tc>
          <w:tcPr>
            <w:tcW w:w="7107" w:type="dxa"/>
            <w:gridSpan w:val="2"/>
          </w:tcPr>
          <w:p w14:paraId="71906D39"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Prievolių pagal Sutartį įvykdymas užtikrinamas:</w:t>
            </w:r>
          </w:p>
          <w:p w14:paraId="4CBB0AF5"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Netesybomis (delspinigiais, bauda);</w:t>
            </w:r>
          </w:p>
          <w:p w14:paraId="3EA03E88"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7DA4976E" w14:textId="77777777" w:rsidTr="00790F4E">
        <w:trPr>
          <w:trHeight w:val="300"/>
        </w:trPr>
        <w:tc>
          <w:tcPr>
            <w:tcW w:w="3094" w:type="dxa"/>
            <w:gridSpan w:val="2"/>
          </w:tcPr>
          <w:p w14:paraId="2136776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8.2 Sutarties įvykdymo užtikrinimo galiojimo terminas</w:t>
            </w:r>
          </w:p>
        </w:tc>
        <w:tc>
          <w:tcPr>
            <w:tcW w:w="7107" w:type="dxa"/>
            <w:gridSpan w:val="2"/>
          </w:tcPr>
          <w:p w14:paraId="418FD973"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4695F69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02226C62"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663FC083" w14:textId="77777777" w:rsidTr="00790F4E">
        <w:trPr>
          <w:trHeight w:val="300"/>
        </w:trPr>
        <w:tc>
          <w:tcPr>
            <w:tcW w:w="3094" w:type="dxa"/>
            <w:gridSpan w:val="2"/>
          </w:tcPr>
          <w:p w14:paraId="2E52612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8.3. Sutarties įvykdymo užtikrinimo pateikimas</w:t>
            </w:r>
          </w:p>
        </w:tc>
        <w:tc>
          <w:tcPr>
            <w:tcW w:w="7107" w:type="dxa"/>
            <w:gridSpan w:val="2"/>
          </w:tcPr>
          <w:p w14:paraId="29651DC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Netaikoma</w:t>
            </w:r>
          </w:p>
          <w:p w14:paraId="27355A7A"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p w14:paraId="44DCD0B6" w14:textId="77777777" w:rsidR="00E339EA" w:rsidRPr="00E339EA" w:rsidRDefault="00E339EA" w:rsidP="00E339EA">
            <w:pPr>
              <w:spacing w:after="0" w:line="240" w:lineRule="auto"/>
              <w:rPr>
                <w:rFonts w:ascii="Times New Roman" w:eastAsia="Times New Roman" w:hAnsi="Times New Roman" w:cs="Times New Roman"/>
                <w:kern w:val="0"/>
                <w:sz w:val="20"/>
                <w:szCs w:val="20"/>
                <w:lang w:val="lt-LT"/>
                <w14:ligatures w14:val="none"/>
              </w:rPr>
            </w:pPr>
          </w:p>
        </w:tc>
      </w:tr>
      <w:tr w:rsidR="00E339EA" w:rsidRPr="00E339EA" w14:paraId="6651FF12" w14:textId="77777777" w:rsidTr="00790F4E">
        <w:trPr>
          <w:trHeight w:val="300"/>
        </w:trPr>
        <w:tc>
          <w:tcPr>
            <w:tcW w:w="10201" w:type="dxa"/>
            <w:gridSpan w:val="4"/>
          </w:tcPr>
          <w:p w14:paraId="36C95F18"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 ŠALIŲ ATSAKOMYBĖ</w:t>
            </w:r>
          </w:p>
        </w:tc>
      </w:tr>
      <w:tr w:rsidR="00E339EA" w:rsidRPr="00E339EA" w14:paraId="4E35294E" w14:textId="77777777" w:rsidTr="00790F4E">
        <w:trPr>
          <w:trHeight w:val="300"/>
        </w:trPr>
        <w:tc>
          <w:tcPr>
            <w:tcW w:w="3094" w:type="dxa"/>
            <w:gridSpan w:val="2"/>
          </w:tcPr>
          <w:p w14:paraId="72B3503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9.1. Pirkėjui taikomos netesybos už mokėjimų pagal Sutartį vėlavimą</w:t>
            </w:r>
          </w:p>
        </w:tc>
        <w:tc>
          <w:tcPr>
            <w:tcW w:w="7107" w:type="dxa"/>
            <w:gridSpan w:val="2"/>
          </w:tcPr>
          <w:p w14:paraId="64187543" w14:textId="77777777" w:rsidR="00E339EA" w:rsidRPr="00E339EA" w:rsidRDefault="00E339EA" w:rsidP="00E339EA">
            <w:pPr>
              <w:spacing w:after="0" w:line="240" w:lineRule="auto"/>
              <w:jc w:val="both"/>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Cs/>
                <w:sz w:val="20"/>
                <w:szCs w:val="20"/>
                <w:lang w:val="lt-LT"/>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19578926" w14:textId="77777777" w:rsidR="00E339EA" w:rsidRPr="00E339EA" w:rsidRDefault="00E339EA" w:rsidP="00E339EA">
            <w:pPr>
              <w:spacing w:after="0" w:line="259" w:lineRule="auto"/>
              <w:rPr>
                <w:rFonts w:ascii="Times New Roman" w:eastAsia="Times New Roman" w:hAnsi="Times New Roman" w:cs="Times New Roman"/>
                <w:color w:val="000000"/>
                <w:sz w:val="20"/>
                <w:szCs w:val="20"/>
                <w:lang w:val="lt-LT"/>
                <w14:ligatures w14:val="none"/>
              </w:rPr>
            </w:pPr>
          </w:p>
        </w:tc>
      </w:tr>
      <w:tr w:rsidR="00E339EA" w:rsidRPr="00E339EA" w14:paraId="275F9407" w14:textId="77777777" w:rsidTr="00790F4E">
        <w:trPr>
          <w:trHeight w:val="300"/>
        </w:trPr>
        <w:tc>
          <w:tcPr>
            <w:tcW w:w="3094" w:type="dxa"/>
            <w:gridSpan w:val="2"/>
          </w:tcPr>
          <w:p w14:paraId="687E7F8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9.2. Tiekėjui taikomos netesybos</w:t>
            </w:r>
          </w:p>
        </w:tc>
        <w:tc>
          <w:tcPr>
            <w:tcW w:w="7107" w:type="dxa"/>
            <w:gridSpan w:val="2"/>
          </w:tcPr>
          <w:p w14:paraId="57EE86D3"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color w:val="000000"/>
                <w:kern w:val="0"/>
                <w:sz w:val="20"/>
                <w:szCs w:val="20"/>
                <w:lang w:val="lt"/>
                <w14:ligatures w14:val="none"/>
              </w:rPr>
              <w:t xml:space="preserve">9.2.1. </w:t>
            </w:r>
            <w:r w:rsidRPr="00E339EA">
              <w:rPr>
                <w:rFonts w:ascii="Times New Roman" w:eastAsia="Times New Roman" w:hAnsi="Times New Roman" w:cs="Times New Roman"/>
                <w:kern w:val="0"/>
                <w:sz w:val="20"/>
                <w:szCs w:val="20"/>
                <w:lang w:val="lt"/>
                <w14:ligatures w14:val="none"/>
              </w:rPr>
              <w:t>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74B73C5E" w14:textId="77777777"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
                <w14:ligatures w14:val="none"/>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w:t>
            </w:r>
            <w:r w:rsidRPr="00E339EA">
              <w:rPr>
                <w:rFonts w:ascii="Times New Roman" w:eastAsia="Times New Roman" w:hAnsi="Times New Roman" w:cs="Times New Roman"/>
                <w:kern w:val="0"/>
                <w:sz w:val="20"/>
                <w:szCs w:val="20"/>
                <w:lang w:val="lt"/>
                <w14:ligatures w14:val="none"/>
              </w:rPr>
              <w:lastRenderedPageBreak/>
              <w:t>delspinigius už kiekvieną uždelstą dieną nuo laiku negrąžintos permokos kainos be PVM.</w:t>
            </w:r>
          </w:p>
          <w:p w14:paraId="3493DBAF" w14:textId="77777777" w:rsidR="00E339EA" w:rsidRPr="00E339EA" w:rsidRDefault="00E339EA" w:rsidP="00E339EA">
            <w:pPr>
              <w:spacing w:after="0" w:line="240" w:lineRule="auto"/>
              <w:jc w:val="both"/>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sz w:val="20"/>
                <w:szCs w:val="20"/>
                <w:lang w:val="lt-LT"/>
                <w14:ligatures w14:val="none"/>
              </w:rPr>
              <w:t>9.2.3. Tiekėjas privalo sumokėti Pirkėjui netesybas per 30</w:t>
            </w:r>
            <w:r w:rsidRPr="00E339EA">
              <w:rPr>
                <w:rFonts w:ascii="Times New Roman" w:eastAsia="Times New Roman" w:hAnsi="Times New Roman" w:cs="Times New Roman"/>
                <w:bCs/>
                <w:sz w:val="20"/>
                <w:szCs w:val="20"/>
                <w:lang w:val="lt-LT"/>
                <w14:ligatures w14:val="none"/>
              </w:rPr>
              <w:t xml:space="preserve"> </w:t>
            </w:r>
            <w:r w:rsidRPr="00E339EA">
              <w:rPr>
                <w:rFonts w:ascii="Times New Roman" w:eastAsia="Times New Roman" w:hAnsi="Times New Roman" w:cs="Times New Roman"/>
                <w:sz w:val="20"/>
                <w:szCs w:val="20"/>
                <w:lang w:val="lt-LT"/>
                <w14:ligatures w14:val="none"/>
              </w:rPr>
              <w:t xml:space="preserve">dienų nuo Pirkėjo pareikalavimo, jeigu netesybų suma nėra </w:t>
            </w:r>
            <w:r w:rsidRPr="00E339EA">
              <w:rPr>
                <w:rFonts w:ascii="Times New Roman" w:eastAsia="Times New Roman" w:hAnsi="Times New Roman" w:cs="Times New Roman"/>
                <w:kern w:val="0"/>
                <w:sz w:val="20"/>
                <w:szCs w:val="20"/>
                <w:lang w:val="lt-LT"/>
                <w14:ligatures w14:val="none"/>
              </w:rPr>
              <w:t>išskaitoma iš Tiekėjui mokėtinos sumos.</w:t>
            </w:r>
          </w:p>
        </w:tc>
      </w:tr>
      <w:tr w:rsidR="00E339EA" w:rsidRPr="00E339EA" w14:paraId="41A1E6F1" w14:textId="77777777" w:rsidTr="00790F4E">
        <w:trPr>
          <w:trHeight w:val="300"/>
        </w:trPr>
        <w:tc>
          <w:tcPr>
            <w:tcW w:w="3094" w:type="dxa"/>
            <w:gridSpan w:val="2"/>
          </w:tcPr>
          <w:p w14:paraId="18BEA70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9.3. Tiekėjui / Pirkėjui taikoma bauda nutraukus Sutartį dėl esminio Sutarties pažeidimo ar nepagrįstai nutraukus Sutarties vykdymą ne Sutartyje nustatyta tvarka</w:t>
            </w:r>
          </w:p>
        </w:tc>
        <w:tc>
          <w:tcPr>
            <w:tcW w:w="7107" w:type="dxa"/>
            <w:gridSpan w:val="2"/>
          </w:tcPr>
          <w:p w14:paraId="6519E917" w14:textId="77777777" w:rsidR="00E339EA" w:rsidRPr="00E339EA" w:rsidRDefault="00E339EA" w:rsidP="00E339EA">
            <w:pPr>
              <w:spacing w:after="0" w:line="240" w:lineRule="auto"/>
              <w:jc w:val="both"/>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Cs/>
                <w:sz w:val="20"/>
                <w:szCs w:val="20"/>
                <w:lang w:val="lt-LT"/>
                <w14:ligatures w14:val="none"/>
              </w:rPr>
              <w:t>9.3.1. Nutraukus Sutartį dėl esminio Sutarties pažeidimo, mokama 500,00 Eur dydžio bauda.</w:t>
            </w:r>
          </w:p>
          <w:p w14:paraId="2E1010BE" w14:textId="77777777" w:rsidR="00E339EA" w:rsidRPr="00E339EA" w:rsidRDefault="00E339EA" w:rsidP="00E339EA">
            <w:pPr>
              <w:spacing w:after="0" w:line="240" w:lineRule="auto"/>
              <w:rPr>
                <w:rFonts w:ascii="Times New Roman" w:eastAsia="Times New Roman" w:hAnsi="Times New Roman" w:cs="Times New Roman"/>
                <w:bCs/>
                <w:kern w:val="0"/>
                <w:sz w:val="20"/>
                <w:szCs w:val="20"/>
                <w:lang w:val="lt-LT"/>
                <w14:ligatures w14:val="none"/>
              </w:rPr>
            </w:pPr>
          </w:p>
          <w:p w14:paraId="395F0664" w14:textId="77777777" w:rsidR="00E339EA" w:rsidRPr="00E339EA" w:rsidRDefault="00E339EA" w:rsidP="00E339EA">
            <w:pPr>
              <w:spacing w:after="0" w:line="240" w:lineRule="auto"/>
              <w:jc w:val="both"/>
              <w:rPr>
                <w:rFonts w:ascii="Times New Roman" w:eastAsia="Times New Roman" w:hAnsi="Times New Roman" w:cs="Times New Roman"/>
                <w:bCs/>
                <w:kern w:val="0"/>
                <w:sz w:val="20"/>
                <w:szCs w:val="20"/>
                <w:lang w:val="lt-LT"/>
                <w14:ligatures w14:val="none"/>
              </w:rPr>
            </w:pPr>
            <w:r w:rsidRPr="00E339EA">
              <w:rPr>
                <w:rFonts w:ascii="Times New Roman" w:eastAsia="Times New Roman" w:hAnsi="Times New Roman" w:cs="Times New Roman"/>
                <w:bCs/>
                <w:kern w:val="0"/>
                <w:sz w:val="20"/>
                <w:szCs w:val="20"/>
                <w:lang w:val="lt-LT"/>
                <w14:ligatures w14:val="none"/>
              </w:rPr>
              <w:t xml:space="preserve">9.3.2. Nepagrįstai nutraukus Sutarties vykdymą ne Sutartyje nustatyta tvarka, mokama </w:t>
            </w:r>
            <w:r w:rsidRPr="00E339EA">
              <w:rPr>
                <w:rFonts w:ascii="Times New Roman" w:eastAsia="Times New Roman" w:hAnsi="Times New Roman" w:cs="Times New Roman"/>
                <w:bCs/>
                <w:sz w:val="20"/>
                <w:szCs w:val="20"/>
                <w:lang w:val="lt-LT"/>
                <w14:ligatures w14:val="none"/>
              </w:rPr>
              <w:t>3 procentų dydžio bauda nuo Pradinės Sutarties vertės, nurodytos Specialiųjų sąlygų 5.2 punkte.</w:t>
            </w:r>
          </w:p>
          <w:p w14:paraId="0D84FB1B"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2F74373B" w14:textId="77777777" w:rsidTr="00790F4E">
        <w:trPr>
          <w:trHeight w:val="300"/>
        </w:trPr>
        <w:tc>
          <w:tcPr>
            <w:tcW w:w="3094" w:type="dxa"/>
            <w:gridSpan w:val="2"/>
          </w:tcPr>
          <w:p w14:paraId="7B2584D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6966FFE7"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bCs/>
                <w:color w:val="000000"/>
                <w:sz w:val="20"/>
                <w:szCs w:val="20"/>
                <w:lang w:val="lt-LT"/>
                <w14:ligatures w14:val="none"/>
              </w:rPr>
              <w:t>300,00</w:t>
            </w:r>
            <w:r w:rsidRPr="00E339EA">
              <w:rPr>
                <w:rFonts w:ascii="Times New Roman" w:eastAsia="Times New Roman" w:hAnsi="Times New Roman" w:cs="Times New Roman"/>
                <w:bCs/>
                <w:sz w:val="20"/>
                <w:szCs w:val="20"/>
                <w:lang w:val="lt-LT"/>
                <w14:ligatures w14:val="none"/>
              </w:rPr>
              <w:t xml:space="preserve"> Eur </w:t>
            </w:r>
          </w:p>
        </w:tc>
      </w:tr>
      <w:tr w:rsidR="00E339EA" w:rsidRPr="00E339EA" w14:paraId="7926830D" w14:textId="77777777" w:rsidTr="00790F4E">
        <w:trPr>
          <w:trHeight w:val="300"/>
        </w:trPr>
        <w:tc>
          <w:tcPr>
            <w:tcW w:w="3094" w:type="dxa"/>
            <w:gridSpan w:val="2"/>
          </w:tcPr>
          <w:p w14:paraId="1877A50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9.5. Tiekėjui taikomos baudos dėl aplinkosauginių ir (arba) socialinių kriterijų nesilaikymo</w:t>
            </w:r>
          </w:p>
        </w:tc>
        <w:tc>
          <w:tcPr>
            <w:tcW w:w="7107" w:type="dxa"/>
            <w:gridSpan w:val="2"/>
          </w:tcPr>
          <w:p w14:paraId="4101F7A5" w14:textId="0E54E2DB" w:rsidR="00E339EA" w:rsidRPr="00E339EA" w:rsidRDefault="00F267F0" w:rsidP="00E339EA">
            <w:pPr>
              <w:spacing w:after="0" w:line="240" w:lineRule="auto"/>
              <w:rPr>
                <w:rFonts w:ascii="Times New Roman" w:eastAsia="Times New Roman" w:hAnsi="Times New Roman" w:cs="Times New Roman"/>
                <w:bCs/>
                <w:color w:val="000000"/>
                <w:sz w:val="20"/>
                <w:szCs w:val="20"/>
                <w:lang w:val="lt-LT"/>
                <w14:ligatures w14:val="none"/>
              </w:rPr>
            </w:pPr>
            <w:r>
              <w:rPr>
                <w:rFonts w:ascii="Times New Roman" w:eastAsia="Times New Roman" w:hAnsi="Times New Roman" w:cs="Times New Roman"/>
                <w:bCs/>
                <w:color w:val="000000"/>
                <w:sz w:val="20"/>
                <w:szCs w:val="20"/>
                <w:lang w:val="lt-LT"/>
                <w14:ligatures w14:val="none"/>
              </w:rPr>
              <w:t>300,00 Eur</w:t>
            </w:r>
          </w:p>
          <w:p w14:paraId="03865E72"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p>
          <w:p w14:paraId="54E1E54C"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31FD437B" w14:textId="77777777" w:rsidTr="00790F4E">
        <w:trPr>
          <w:trHeight w:val="300"/>
        </w:trPr>
        <w:tc>
          <w:tcPr>
            <w:tcW w:w="3094" w:type="dxa"/>
            <w:gridSpan w:val="2"/>
          </w:tcPr>
          <w:p w14:paraId="557E7FE2"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9.6. Tiekėjui / Pirkėjui taikoma bauda dėl konfidencialumo reikalavimų nesilaikymo</w:t>
            </w:r>
          </w:p>
        </w:tc>
        <w:tc>
          <w:tcPr>
            <w:tcW w:w="7107" w:type="dxa"/>
            <w:gridSpan w:val="2"/>
          </w:tcPr>
          <w:p w14:paraId="70FCEC2C"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Cs/>
                <w:sz w:val="20"/>
                <w:szCs w:val="20"/>
                <w:lang w:val="lt-LT"/>
                <w14:ligatures w14:val="none"/>
              </w:rPr>
              <w:t>300,00 Eur</w:t>
            </w:r>
          </w:p>
        </w:tc>
      </w:tr>
      <w:tr w:rsidR="00E339EA" w:rsidRPr="00E339EA" w14:paraId="060B437F" w14:textId="77777777" w:rsidTr="00790F4E">
        <w:trPr>
          <w:trHeight w:val="300"/>
        </w:trPr>
        <w:tc>
          <w:tcPr>
            <w:tcW w:w="3094" w:type="dxa"/>
            <w:gridSpan w:val="2"/>
          </w:tcPr>
          <w:p w14:paraId="5C1283F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9.7. Tiekėjui taikomos netesybos dėl pirkimo dokumentuose nustatytų Kokybinių kriterijų nepasiekimo Sutarties vykdymo metu</w:t>
            </w:r>
          </w:p>
        </w:tc>
        <w:tc>
          <w:tcPr>
            <w:tcW w:w="7107" w:type="dxa"/>
            <w:gridSpan w:val="2"/>
          </w:tcPr>
          <w:p w14:paraId="4D5CD8F1" w14:textId="3CC67AC3" w:rsidR="00342533" w:rsidRPr="00E339EA" w:rsidRDefault="00E339EA" w:rsidP="00342533">
            <w:pPr>
              <w:spacing w:after="0" w:line="240" w:lineRule="auto"/>
              <w:jc w:val="both"/>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Cs/>
                <w:kern w:val="0"/>
                <w:sz w:val="20"/>
                <w:szCs w:val="20"/>
                <w:lang w:val="lt-LT"/>
                <w14:ligatures w14:val="none"/>
              </w:rPr>
              <w:t xml:space="preserve">Netaikoma </w:t>
            </w:r>
          </w:p>
          <w:p w14:paraId="27D3DE7E" w14:textId="325AB02E"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44FBF901" w14:textId="77777777" w:rsidTr="00790F4E">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792909B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9.8. Tiekėjui taikomos netesybos dėl Sutarties įvykdymo užtikrinimo </w:t>
            </w:r>
            <w:r w:rsidRPr="00E339EA">
              <w:rPr>
                <w:rFonts w:ascii="Times New Roman" w:eastAsia="Times New Roman" w:hAnsi="Times New Roman" w:cs="Times New Roman"/>
                <w:b/>
                <w:kern w:val="0"/>
                <w:sz w:val="20"/>
                <w:szCs w:val="20"/>
                <w:lang w:val="lt-LT"/>
                <w14:ligatures w14:val="none"/>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3665D219"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r w:rsidRPr="00E339EA">
              <w:rPr>
                <w:rFonts w:ascii="Times New Roman" w:eastAsia="Times New Roman" w:hAnsi="Times New Roman" w:cs="Times New Roman"/>
                <w:bCs/>
                <w:sz w:val="20"/>
                <w:szCs w:val="20"/>
                <w:lang w:val="lt-LT"/>
                <w14:ligatures w14:val="none"/>
              </w:rPr>
              <w:t>Netaikoma</w:t>
            </w:r>
          </w:p>
          <w:p w14:paraId="7B39DA3A" w14:textId="77777777" w:rsidR="00E339EA" w:rsidRPr="00E339EA" w:rsidRDefault="00E339EA" w:rsidP="00E339EA">
            <w:pPr>
              <w:spacing w:after="0" w:line="240" w:lineRule="auto"/>
              <w:rPr>
                <w:rFonts w:ascii="Times New Roman" w:eastAsia="Times New Roman" w:hAnsi="Times New Roman" w:cs="Times New Roman"/>
                <w:bCs/>
                <w:sz w:val="20"/>
                <w:szCs w:val="20"/>
                <w:lang w:val="lt-LT"/>
                <w14:ligatures w14:val="none"/>
              </w:rPr>
            </w:pPr>
          </w:p>
          <w:p w14:paraId="7575D868"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2909A0DE" w14:textId="77777777" w:rsidTr="00790F4E">
        <w:trPr>
          <w:trHeight w:val="300"/>
        </w:trPr>
        <w:tc>
          <w:tcPr>
            <w:tcW w:w="3094" w:type="dxa"/>
            <w:gridSpan w:val="2"/>
          </w:tcPr>
          <w:p w14:paraId="118C7282" w14:textId="77777777" w:rsidR="00E339EA" w:rsidRPr="00E339EA" w:rsidRDefault="00E339EA" w:rsidP="00E339EA">
            <w:pPr>
              <w:spacing w:after="0" w:line="240" w:lineRule="auto"/>
              <w:rPr>
                <w:rFonts w:ascii="Times New Roman" w:eastAsia="Times New Roman" w:hAnsi="Times New Roman" w:cs="Times New Roman"/>
                <w:b/>
                <w:bCs/>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9.9. Tiekėjui taikoma bauda dėl Pirkėjo simbolių, pavadinimo ir ženklo reklamoje ar rinkodaroje naudojimo reikalavimų nesilaikymo bei draudimo naudotis Pirkėjo sukurtais</w:t>
            </w:r>
            <w:r w:rsidRPr="00E339EA">
              <w:rPr>
                <w:rFonts w:ascii="Times New Roman" w:eastAsia="Times New Roman" w:hAnsi="Times New Roman" w:cs="Times New Roman"/>
                <w:bCs/>
                <w:kern w:val="0"/>
                <w:sz w:val="20"/>
                <w:szCs w:val="20"/>
                <w:lang w:val="lt-LT"/>
                <w14:ligatures w14:val="none"/>
              </w:rPr>
              <w:t xml:space="preserve"> </w:t>
            </w:r>
            <w:r w:rsidRPr="00E339EA">
              <w:rPr>
                <w:rFonts w:ascii="Times New Roman" w:eastAsia="Times New Roman" w:hAnsi="Times New Roman" w:cs="Times New Roman"/>
                <w:b/>
                <w:kern w:val="0"/>
                <w:sz w:val="20"/>
                <w:szCs w:val="20"/>
                <w:lang w:val="lt-LT"/>
                <w14:ligatures w14:val="none"/>
              </w:rPr>
              <w:t>intelektiniais veiklos rezultatais nesilaikymo</w:t>
            </w:r>
          </w:p>
        </w:tc>
        <w:tc>
          <w:tcPr>
            <w:tcW w:w="7107" w:type="dxa"/>
            <w:gridSpan w:val="2"/>
          </w:tcPr>
          <w:p w14:paraId="5411A238" w14:textId="77777777" w:rsidR="00E339EA" w:rsidRPr="00E339EA" w:rsidRDefault="00E339EA" w:rsidP="00E339EA">
            <w:pPr>
              <w:spacing w:after="0" w:line="240" w:lineRule="auto"/>
              <w:rPr>
                <w:rFonts w:ascii="Times New Roman" w:eastAsia="Times New Roman" w:hAnsi="Times New Roman" w:cs="Times New Roman"/>
                <w:bCs/>
                <w:color w:val="4472C4"/>
                <w:sz w:val="20"/>
                <w:szCs w:val="20"/>
                <w:lang w:val="lt-LT"/>
                <w14:ligatures w14:val="none"/>
              </w:rPr>
            </w:pPr>
            <w:r w:rsidRPr="00E339EA">
              <w:rPr>
                <w:rFonts w:ascii="Times New Roman" w:eastAsia="Times New Roman" w:hAnsi="Times New Roman" w:cs="Times New Roman"/>
                <w:bCs/>
                <w:sz w:val="20"/>
                <w:szCs w:val="20"/>
                <w:lang w:val="lt-LT"/>
                <w14:ligatures w14:val="none"/>
              </w:rPr>
              <w:t>100,00 Eur</w:t>
            </w:r>
          </w:p>
          <w:p w14:paraId="438912A3" w14:textId="77777777" w:rsidR="00E339EA" w:rsidRPr="00E339EA" w:rsidRDefault="00E339EA" w:rsidP="00E339EA">
            <w:pPr>
              <w:spacing w:after="0" w:line="240" w:lineRule="auto"/>
              <w:rPr>
                <w:rFonts w:ascii="Times New Roman" w:eastAsia="Times New Roman" w:hAnsi="Times New Roman" w:cs="Times New Roman"/>
                <w:bCs/>
                <w:kern w:val="0"/>
                <w:sz w:val="20"/>
                <w:szCs w:val="20"/>
                <w:lang w:val="lt-LT"/>
                <w14:ligatures w14:val="none"/>
              </w:rPr>
            </w:pPr>
          </w:p>
          <w:p w14:paraId="7C9CDE50"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70B2EF7A" w14:textId="77777777" w:rsidTr="00790F4E">
        <w:trPr>
          <w:trHeight w:val="300"/>
        </w:trPr>
        <w:tc>
          <w:tcPr>
            <w:tcW w:w="3094" w:type="dxa"/>
            <w:gridSpan w:val="2"/>
          </w:tcPr>
          <w:p w14:paraId="716D3D96" w14:textId="77777777" w:rsidR="00E339EA" w:rsidRPr="00E339EA" w:rsidRDefault="00E339EA" w:rsidP="00E339EA">
            <w:pPr>
              <w:spacing w:after="0" w:line="240" w:lineRule="auto"/>
              <w:rPr>
                <w:rFonts w:ascii="Times New Roman" w:eastAsia="Times New Roman" w:hAnsi="Times New Roman" w:cs="Times New Roman"/>
                <w:b/>
                <w:sz w:val="20"/>
                <w:szCs w:val="20"/>
                <w14:ligatures w14:val="none"/>
              </w:rPr>
            </w:pPr>
            <w:r w:rsidRPr="00E339EA">
              <w:rPr>
                <w:rFonts w:ascii="Times New Roman" w:eastAsia="Times New Roman" w:hAnsi="Times New Roman" w:cs="Times New Roman"/>
                <w:b/>
                <w:sz w:val="20"/>
                <w:szCs w:val="20"/>
                <w14:ligatures w14:val="none"/>
              </w:rPr>
              <w:t xml:space="preserve">9.10. </w:t>
            </w:r>
            <w:r w:rsidRPr="00E339EA">
              <w:rPr>
                <w:rFonts w:ascii="Times New Roman" w:eastAsia="Times New Roman" w:hAnsi="Times New Roman" w:cs="Times New Roman"/>
                <w:b/>
                <w:sz w:val="20"/>
                <w:szCs w:val="20"/>
                <w:lang w:val="lt-LT"/>
                <w14:ligatures w14:val="none"/>
              </w:rPr>
              <w:t>Kitos netesybos</w:t>
            </w:r>
          </w:p>
        </w:tc>
        <w:tc>
          <w:tcPr>
            <w:tcW w:w="7107" w:type="dxa"/>
            <w:gridSpan w:val="2"/>
          </w:tcPr>
          <w:p w14:paraId="06E094A3"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Cs/>
                <w:sz w:val="20"/>
                <w:szCs w:val="20"/>
                <w:lang w:val="lt-LT"/>
                <w14:ligatures w14:val="none"/>
              </w:rPr>
              <w:t>Netaikoma</w:t>
            </w:r>
          </w:p>
        </w:tc>
      </w:tr>
      <w:tr w:rsidR="00E339EA" w:rsidRPr="00E339EA" w14:paraId="01CB5942" w14:textId="77777777" w:rsidTr="00790F4E">
        <w:trPr>
          <w:trHeight w:val="300"/>
        </w:trPr>
        <w:tc>
          <w:tcPr>
            <w:tcW w:w="10201" w:type="dxa"/>
            <w:gridSpan w:val="4"/>
          </w:tcPr>
          <w:p w14:paraId="1B9A195A" w14:textId="77777777" w:rsidR="00E339EA" w:rsidRPr="00E339EA" w:rsidRDefault="00E339EA" w:rsidP="00E339EA">
            <w:pPr>
              <w:spacing w:after="0" w:line="240" w:lineRule="auto"/>
              <w:jc w:val="center"/>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b/>
                <w:sz w:val="20"/>
                <w:szCs w:val="20"/>
                <w:lang w:val="lt-LT"/>
                <w14:ligatures w14:val="none"/>
              </w:rPr>
              <w:t>10. ESMINĖS SUTARTIES SĄLYGOS</w:t>
            </w:r>
          </w:p>
        </w:tc>
      </w:tr>
      <w:tr w:rsidR="00E339EA" w:rsidRPr="00E339EA" w14:paraId="2F706ACF" w14:textId="77777777" w:rsidTr="00790F4E">
        <w:trPr>
          <w:trHeight w:val="300"/>
        </w:trPr>
        <w:tc>
          <w:tcPr>
            <w:tcW w:w="3094" w:type="dxa"/>
            <w:gridSpan w:val="2"/>
          </w:tcPr>
          <w:p w14:paraId="712BD7FF" w14:textId="77777777" w:rsidR="00E339EA" w:rsidRPr="00E339EA" w:rsidRDefault="00E339EA" w:rsidP="00E339EA">
            <w:pPr>
              <w:spacing w:after="0" w:line="240" w:lineRule="auto"/>
              <w:rPr>
                <w:rFonts w:ascii="Times New Roman" w:eastAsia="Times New Roman" w:hAnsi="Times New Roman" w:cs="Times New Roman"/>
                <w:b/>
                <w:sz w:val="20"/>
                <w:szCs w:val="20"/>
                <w14:ligatures w14:val="none"/>
              </w:rPr>
            </w:pPr>
            <w:r w:rsidRPr="00E339EA">
              <w:rPr>
                <w:rFonts w:ascii="Times New Roman" w:eastAsia="Times New Roman" w:hAnsi="Times New Roman" w:cs="Times New Roman"/>
                <w:b/>
                <w:sz w:val="20"/>
                <w:szCs w:val="20"/>
                <w14:ligatures w14:val="none"/>
              </w:rPr>
              <w:t xml:space="preserve">10.1. </w:t>
            </w:r>
            <w:r w:rsidRPr="00E339EA">
              <w:rPr>
                <w:rFonts w:ascii="Times New Roman" w:eastAsia="Times New Roman" w:hAnsi="Times New Roman" w:cs="Times New Roman"/>
                <w:b/>
                <w:sz w:val="20"/>
                <w:szCs w:val="20"/>
                <w:lang w:val="lt-LT"/>
                <w14:ligatures w14:val="none"/>
              </w:rPr>
              <w:t>Esminės Sutarties sąlygos</w:t>
            </w:r>
          </w:p>
        </w:tc>
        <w:tc>
          <w:tcPr>
            <w:tcW w:w="7107" w:type="dxa"/>
            <w:gridSpan w:val="2"/>
          </w:tcPr>
          <w:p w14:paraId="3A0A331F"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10.1.1. Tiekėjo prisiimtų įsipareigojimų vykdymas už Sutartyje nustatytus Paslaugų įkainius;</w:t>
            </w:r>
          </w:p>
          <w:p w14:paraId="345802CE" w14:textId="6268D2AA" w:rsidR="00E339EA" w:rsidRPr="00E339EA" w:rsidRDefault="00E339EA" w:rsidP="00E339EA">
            <w:pPr>
              <w:spacing w:after="0" w:line="240" w:lineRule="auto"/>
              <w:jc w:val="both"/>
              <w:rPr>
                <w:rFonts w:ascii="Times New Roman" w:eastAsia="Times New Roman" w:hAnsi="Times New Roman" w:cs="Times New Roman"/>
                <w:color w:val="4472C4"/>
                <w:sz w:val="20"/>
                <w:szCs w:val="20"/>
                <w:lang w:val="lt-LT"/>
                <w14:ligatures w14:val="none"/>
              </w:rPr>
            </w:pPr>
            <w:r w:rsidRPr="00E339EA">
              <w:rPr>
                <w:rFonts w:ascii="Times New Roman" w:eastAsia="Times New Roman" w:hAnsi="Times New Roman" w:cs="Times New Roman"/>
                <w:kern w:val="0"/>
                <w:sz w:val="20"/>
                <w:szCs w:val="20"/>
                <w:lang w:val="lt-LT"/>
                <w14:ligatures w14:val="none"/>
              </w:rPr>
              <w:t xml:space="preserve">10.1.2. </w:t>
            </w:r>
            <w:r w:rsidRPr="00E339EA">
              <w:rPr>
                <w:rFonts w:ascii="Times New Roman" w:eastAsia="Arial" w:hAnsi="Times New Roman" w:cs="Times New Roman"/>
                <w:sz w:val="20"/>
                <w:szCs w:val="20"/>
                <w:lang w:val="lt"/>
                <w14:ligatures w14:val="none"/>
              </w:rPr>
              <w:t>Tiekėjas įsipareigojimų vykdymas pagal Techninės specifikacijos 4.4 ir/ar 4.5</w:t>
            </w:r>
            <w:r w:rsidR="00F267F0">
              <w:rPr>
                <w:rFonts w:ascii="Times New Roman" w:eastAsia="Arial" w:hAnsi="Times New Roman" w:cs="Times New Roman"/>
                <w:sz w:val="20"/>
                <w:szCs w:val="20"/>
                <w:lang w:val="lt"/>
                <w14:ligatures w14:val="none"/>
              </w:rPr>
              <w:t>/4.8</w:t>
            </w:r>
            <w:r w:rsidRPr="00E339EA">
              <w:rPr>
                <w:rFonts w:ascii="Times New Roman" w:eastAsia="Arial" w:hAnsi="Times New Roman" w:cs="Times New Roman"/>
                <w:sz w:val="20"/>
                <w:szCs w:val="20"/>
                <w:lang w:val="lt"/>
                <w14:ligatures w14:val="none"/>
              </w:rPr>
              <w:t xml:space="preserve"> punktų nuostatas.</w:t>
            </w:r>
          </w:p>
        </w:tc>
      </w:tr>
      <w:tr w:rsidR="00E339EA" w:rsidRPr="00E339EA" w14:paraId="6340BBB0" w14:textId="77777777" w:rsidTr="00790F4E">
        <w:trPr>
          <w:trHeight w:val="300"/>
        </w:trPr>
        <w:tc>
          <w:tcPr>
            <w:tcW w:w="3094" w:type="dxa"/>
            <w:gridSpan w:val="2"/>
          </w:tcPr>
          <w:p w14:paraId="06BE561A" w14:textId="77777777" w:rsidR="00E339EA" w:rsidRPr="00E339EA" w:rsidRDefault="00E339EA" w:rsidP="00E339EA">
            <w:pPr>
              <w:spacing w:after="0" w:line="240" w:lineRule="auto"/>
              <w:rPr>
                <w:rFonts w:ascii="Times New Roman" w:eastAsia="Times New Roman" w:hAnsi="Times New Roman" w:cs="Times New Roman"/>
                <w:b/>
                <w:sz w:val="20"/>
                <w:szCs w:val="20"/>
                <w14:ligatures w14:val="none"/>
              </w:rPr>
            </w:pPr>
            <w:r w:rsidRPr="00E339EA">
              <w:rPr>
                <w:rFonts w:ascii="Times New Roman" w:eastAsia="Times New Roman" w:hAnsi="Times New Roman" w:cs="Times New Roman"/>
                <w:b/>
                <w:bCs/>
                <w:kern w:val="0"/>
                <w:sz w:val="20"/>
                <w:szCs w:val="20"/>
                <w:lang w:val="lt-LT"/>
                <w14:ligatures w14:val="none"/>
              </w:rPr>
              <w:t>10.2. Dideli arba nuolatiniai esminės Sutarties sąlygos vykdymo trūkumai</w:t>
            </w:r>
          </w:p>
        </w:tc>
        <w:tc>
          <w:tcPr>
            <w:tcW w:w="7107" w:type="dxa"/>
            <w:gridSpan w:val="2"/>
          </w:tcPr>
          <w:p w14:paraId="4EF9E130" w14:textId="30228FAF"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kern w:val="0"/>
                <w:sz w:val="20"/>
                <w:szCs w:val="20"/>
                <w:lang w:val="lt-LT"/>
                <w14:ligatures w14:val="none"/>
              </w:rPr>
              <w:t xml:space="preserve">Tiekėjo uždelsimas suteikti Paslaugas pagal </w:t>
            </w:r>
            <w:r w:rsidRPr="00E339EA">
              <w:rPr>
                <w:rFonts w:ascii="Times New Roman" w:eastAsia="Arial" w:hAnsi="Times New Roman" w:cs="Times New Roman"/>
                <w:sz w:val="20"/>
                <w:szCs w:val="20"/>
                <w:lang w:val="lt"/>
                <w14:ligatures w14:val="none"/>
              </w:rPr>
              <w:t>Techninės specifikacijos 4.4 ir/ar 4.5</w:t>
            </w:r>
            <w:r w:rsidR="00F267F0">
              <w:rPr>
                <w:rFonts w:ascii="Times New Roman" w:eastAsia="Arial" w:hAnsi="Times New Roman" w:cs="Times New Roman"/>
                <w:sz w:val="20"/>
                <w:szCs w:val="20"/>
                <w:lang w:val="lt"/>
                <w14:ligatures w14:val="none"/>
              </w:rPr>
              <w:t>/4.8</w:t>
            </w:r>
            <w:r w:rsidRPr="00E339EA">
              <w:rPr>
                <w:rFonts w:ascii="Times New Roman" w:eastAsia="Arial" w:hAnsi="Times New Roman" w:cs="Times New Roman"/>
                <w:sz w:val="20"/>
                <w:szCs w:val="20"/>
                <w:lang w:val="lt"/>
                <w14:ligatures w14:val="none"/>
              </w:rPr>
              <w:t xml:space="preserve"> punktų nuostatas,</w:t>
            </w:r>
            <w:r w:rsidRPr="00E339EA">
              <w:rPr>
                <w:rFonts w:ascii="Times New Roman" w:eastAsia="Times New Roman" w:hAnsi="Times New Roman" w:cs="Times New Roman"/>
                <w:kern w:val="0"/>
                <w:sz w:val="20"/>
                <w:szCs w:val="20"/>
                <w:lang w:val="lt-LT"/>
                <w14:ligatures w14:val="none"/>
              </w:rPr>
              <w:t xml:space="preserve"> trunkantis daugiau nei 1</w:t>
            </w:r>
            <w:r w:rsidRPr="00E339EA">
              <w:rPr>
                <w:rFonts w:ascii="Times New Roman" w:eastAsia="Times New Roman" w:hAnsi="Times New Roman" w:cs="Times New Roman"/>
                <w:kern w:val="0"/>
                <w:sz w:val="20"/>
                <w:szCs w:val="20"/>
                <w:lang w:val="lt"/>
                <w14:ligatures w14:val="none"/>
              </w:rPr>
              <w:t>2 valandų.</w:t>
            </w:r>
          </w:p>
        </w:tc>
      </w:tr>
      <w:tr w:rsidR="00E339EA" w:rsidRPr="00E339EA" w14:paraId="0951B9FE" w14:textId="77777777" w:rsidTr="00790F4E">
        <w:trPr>
          <w:trHeight w:val="300"/>
        </w:trPr>
        <w:tc>
          <w:tcPr>
            <w:tcW w:w="10201" w:type="dxa"/>
            <w:gridSpan w:val="4"/>
          </w:tcPr>
          <w:p w14:paraId="456D3331"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11. SUTARTIES GALIOJIMAS IR KEITIMAS</w:t>
            </w:r>
          </w:p>
        </w:tc>
      </w:tr>
      <w:tr w:rsidR="00E339EA" w:rsidRPr="00E339EA" w14:paraId="3C450939" w14:textId="77777777" w:rsidTr="00790F4E">
        <w:trPr>
          <w:trHeight w:val="300"/>
        </w:trPr>
        <w:tc>
          <w:tcPr>
            <w:tcW w:w="3094" w:type="dxa"/>
            <w:gridSpan w:val="2"/>
          </w:tcPr>
          <w:p w14:paraId="1F58FAED"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kern w:val="0"/>
                <w:sz w:val="20"/>
                <w:szCs w:val="20"/>
                <w:lang w:val="lt-LT"/>
                <w14:ligatures w14:val="none"/>
              </w:rPr>
              <w:t>11.1. Sutarties sudarymas ir įsigaliojimas</w:t>
            </w:r>
          </w:p>
        </w:tc>
        <w:tc>
          <w:tcPr>
            <w:tcW w:w="7107" w:type="dxa"/>
            <w:gridSpan w:val="2"/>
          </w:tcPr>
          <w:p w14:paraId="339F0BAC"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Ši Sutartis laikoma sudaryta ir įsigalioja nuo Sutarties pasirašymo dienos (antrosios Šalies pasirašymo dieną).</w:t>
            </w:r>
          </w:p>
          <w:p w14:paraId="778F9A73" w14:textId="323273DE"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lastRenderedPageBreak/>
              <w:t>Sutartis galioja iki visiško prievolių įvykdymo (kol bus išnaudota Pradinės Sutarties vertė, bet jos terminas negali būti ilgesnis kaip 1</w:t>
            </w:r>
            <w:r w:rsidR="00F267F0">
              <w:rPr>
                <w:rFonts w:ascii="Times New Roman" w:eastAsia="Times New Roman" w:hAnsi="Times New Roman" w:cs="Times New Roman"/>
                <w:sz w:val="20"/>
                <w:szCs w:val="20"/>
                <w:lang w:val="lt-LT"/>
                <w14:ligatures w14:val="none"/>
              </w:rPr>
              <w:t>5</w:t>
            </w:r>
            <w:r w:rsidRPr="00E339EA">
              <w:rPr>
                <w:rFonts w:ascii="Times New Roman" w:eastAsia="Times New Roman" w:hAnsi="Times New Roman" w:cs="Times New Roman"/>
                <w:sz w:val="20"/>
                <w:szCs w:val="20"/>
                <w:lang w:val="lt-LT"/>
                <w14:ligatures w14:val="none"/>
              </w:rPr>
              <w:t xml:space="preserve"> mėnesių</w:t>
            </w:r>
            <w:r w:rsidR="00F267F0">
              <w:rPr>
                <w:rFonts w:ascii="Times New Roman" w:eastAsia="Times New Roman" w:hAnsi="Times New Roman" w:cs="Times New Roman"/>
                <w:sz w:val="20"/>
                <w:szCs w:val="20"/>
                <w:lang w:val="lt-LT"/>
                <w14:ligatures w14:val="none"/>
              </w:rPr>
              <w:t xml:space="preserve"> (automatinio Sutarties pratęsimo atveju – 19 mėnesių)</w:t>
            </w:r>
            <w:r w:rsidRPr="00E339EA">
              <w:rPr>
                <w:rFonts w:ascii="Times New Roman" w:eastAsia="Times New Roman" w:hAnsi="Times New Roman" w:cs="Times New Roman"/>
                <w:sz w:val="20"/>
                <w:szCs w:val="20"/>
                <w:lang w:val="lt-LT"/>
                <w14:ligatures w14:val="none"/>
              </w:rPr>
              <w:t xml:space="preserve"> (paskutinis mėnuo skirtas apmokėjimui už Paslaugas, bet ne Paslaugų teikimui).</w:t>
            </w:r>
          </w:p>
          <w:p w14:paraId="5B252D3B"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0A2566EC" w14:textId="77777777" w:rsidTr="00790F4E">
        <w:trPr>
          <w:trHeight w:val="300"/>
        </w:trPr>
        <w:tc>
          <w:tcPr>
            <w:tcW w:w="3094" w:type="dxa"/>
            <w:gridSpan w:val="2"/>
          </w:tcPr>
          <w:p w14:paraId="3F7FB2EA"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lastRenderedPageBreak/>
              <w:t>11.2. Sutarties galiojimo termino pratęsimas</w:t>
            </w:r>
          </w:p>
        </w:tc>
        <w:tc>
          <w:tcPr>
            <w:tcW w:w="7107" w:type="dxa"/>
            <w:gridSpan w:val="2"/>
          </w:tcPr>
          <w:p w14:paraId="20FF815E" w14:textId="6C16A52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Šalių abipusiu rašytiniu Susitarimu Sutartis tomis pačiomis sąlygomis gali būti pratęsta 1 (vieną) kartą </w:t>
            </w:r>
            <w:r w:rsidR="00F267F0">
              <w:rPr>
                <w:rFonts w:ascii="Times New Roman" w:eastAsia="Times New Roman" w:hAnsi="Times New Roman" w:cs="Times New Roman"/>
                <w:sz w:val="20"/>
                <w:szCs w:val="20"/>
                <w:lang w:val="lt-LT"/>
                <w14:ligatures w14:val="none"/>
              </w:rPr>
              <w:t>4</w:t>
            </w:r>
            <w:r w:rsidRPr="00E339EA">
              <w:rPr>
                <w:rFonts w:ascii="Times New Roman" w:eastAsia="Times New Roman" w:hAnsi="Times New Roman" w:cs="Times New Roman"/>
                <w:sz w:val="20"/>
                <w:szCs w:val="20"/>
                <w:lang w:val="lt-LT"/>
                <w14:ligatures w14:val="none"/>
              </w:rPr>
              <w:t xml:space="preserve"> (</w:t>
            </w:r>
            <w:r w:rsidR="00F267F0">
              <w:rPr>
                <w:rFonts w:ascii="Times New Roman" w:eastAsia="Times New Roman" w:hAnsi="Times New Roman" w:cs="Times New Roman"/>
                <w:sz w:val="20"/>
                <w:szCs w:val="20"/>
                <w:lang w:val="lt-LT"/>
                <w14:ligatures w14:val="none"/>
              </w:rPr>
              <w:t>keturių</w:t>
            </w:r>
            <w:r w:rsidRPr="00E339EA">
              <w:rPr>
                <w:rFonts w:ascii="Times New Roman" w:eastAsia="Times New Roman" w:hAnsi="Times New Roman" w:cs="Times New Roman"/>
                <w:sz w:val="20"/>
                <w:szCs w:val="20"/>
                <w:lang w:val="lt-LT"/>
                <w14:ligatures w14:val="none"/>
              </w:rPr>
              <w:t>) mėnesių laikotarpiui, jeigu Pirkėjui yra išlikęs poreikis ir esant šioms aplinkybėms:</w:t>
            </w:r>
          </w:p>
          <w:p w14:paraId="0512BC22" w14:textId="77777777" w:rsidR="00E339EA" w:rsidRPr="00E339EA" w:rsidRDefault="00E339EA" w:rsidP="00E339EA">
            <w:pPr>
              <w:spacing w:after="0" w:line="240" w:lineRule="auto"/>
              <w:rPr>
                <w:rFonts w:ascii="Times New Roman" w:eastAsia="Arial" w:hAnsi="Times New Roman" w:cs="Times New Roman"/>
                <w:kern w:val="0"/>
                <w:sz w:val="20"/>
                <w:szCs w:val="20"/>
                <w:lang w:val="lt-LT"/>
                <w14:ligatures w14:val="none"/>
              </w:rPr>
            </w:pPr>
            <w:r w:rsidRPr="00E339EA">
              <w:rPr>
                <w:rFonts w:ascii="Times New Roman" w:eastAsia="Calibri" w:hAnsi="Times New Roman" w:cs="Times New Roman"/>
                <w:kern w:val="0"/>
                <w:sz w:val="20"/>
                <w:szCs w:val="20"/>
                <w:lang w:val="lt-LT"/>
                <w14:ligatures w14:val="none"/>
              </w:rPr>
              <w:t>11.2.1.</w:t>
            </w:r>
            <w:r w:rsidRPr="00E339EA">
              <w:rPr>
                <w:rFonts w:ascii="Times New Roman" w:eastAsia="Arial" w:hAnsi="Times New Roman" w:cs="Times New Roman"/>
                <w:kern w:val="0"/>
                <w:sz w:val="20"/>
                <w:szCs w:val="20"/>
                <w:lang w:val="lt-LT"/>
                <w14:ligatures w14:val="none"/>
              </w:rPr>
              <w:t xml:space="preserve"> Pirkėjas neišpirko Paslaugų pagal Sutartį ir nėra išnaudota Sutarties kaina;</w:t>
            </w:r>
          </w:p>
          <w:p w14:paraId="3AC814AE" w14:textId="77777777" w:rsidR="00E339EA" w:rsidRPr="00E339EA" w:rsidRDefault="00E339EA" w:rsidP="00E339EA">
            <w:pPr>
              <w:spacing w:after="0" w:line="240" w:lineRule="auto"/>
              <w:rPr>
                <w:rFonts w:ascii="Times New Roman" w:eastAsia="Calibri" w:hAnsi="Times New Roman" w:cs="Times New Roman"/>
                <w:kern w:val="0"/>
                <w:sz w:val="20"/>
                <w:szCs w:val="20"/>
                <w:lang w:val="lt-LT"/>
                <w14:ligatures w14:val="none"/>
              </w:rPr>
            </w:pPr>
            <w:r w:rsidRPr="00E339EA">
              <w:rPr>
                <w:rFonts w:ascii="Times New Roman" w:eastAsia="Arial" w:hAnsi="Times New Roman" w:cs="Times New Roman"/>
                <w:kern w:val="0"/>
                <w:sz w:val="20"/>
                <w:szCs w:val="20"/>
                <w:lang w:val="lt-LT"/>
                <w14:ligatures w14:val="none"/>
              </w:rPr>
              <w:t xml:space="preserve">11.2.2. </w:t>
            </w:r>
            <w:r w:rsidRPr="00E339EA">
              <w:rPr>
                <w:rFonts w:ascii="Times New Roman" w:eastAsia="Calibri" w:hAnsi="Times New Roman" w:cs="Times New Roman"/>
                <w:kern w:val="0"/>
                <w:sz w:val="20"/>
                <w:szCs w:val="20"/>
                <w:lang w:val="lt-LT"/>
                <w14:ligatures w14:val="none"/>
              </w:rPr>
              <w:t>Paslaugos suteiktos be trūkumų.</w:t>
            </w:r>
          </w:p>
          <w:p w14:paraId="28CE371F" w14:textId="77777777" w:rsidR="00E339EA" w:rsidRPr="00E339EA" w:rsidRDefault="00E339EA" w:rsidP="00E339EA">
            <w:pPr>
              <w:spacing w:after="0" w:line="240" w:lineRule="auto"/>
              <w:rPr>
                <w:rFonts w:ascii="Times New Roman" w:eastAsia="Times New Roman" w:hAnsi="Times New Roman" w:cs="Times New Roman"/>
                <w:sz w:val="20"/>
                <w:szCs w:val="20"/>
                <w:lang w:val="lt-LT"/>
                <w14:ligatures w14:val="none"/>
              </w:rPr>
            </w:pPr>
          </w:p>
        </w:tc>
      </w:tr>
      <w:tr w:rsidR="00E339EA" w:rsidRPr="00E339EA" w14:paraId="4D62B947" w14:textId="77777777" w:rsidTr="00790F4E">
        <w:trPr>
          <w:trHeight w:val="300"/>
        </w:trPr>
        <w:tc>
          <w:tcPr>
            <w:tcW w:w="10201" w:type="dxa"/>
            <w:gridSpan w:val="4"/>
          </w:tcPr>
          <w:p w14:paraId="57EA2A39"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12. SUTARTIES NUTRAUKIMAS</w:t>
            </w:r>
          </w:p>
        </w:tc>
      </w:tr>
      <w:tr w:rsidR="00E339EA" w:rsidRPr="00E339EA" w14:paraId="2F72ED3F" w14:textId="77777777" w:rsidTr="00790F4E">
        <w:trPr>
          <w:trHeight w:val="300"/>
        </w:trPr>
        <w:tc>
          <w:tcPr>
            <w:tcW w:w="3058" w:type="dxa"/>
            <w:tcBorders>
              <w:top w:val="single" w:sz="4" w:space="0" w:color="auto"/>
              <w:left w:val="single" w:sz="4" w:space="0" w:color="auto"/>
              <w:bottom w:val="single" w:sz="4" w:space="0" w:color="auto"/>
              <w:right w:val="single" w:sz="4" w:space="0" w:color="auto"/>
            </w:tcBorders>
          </w:tcPr>
          <w:p w14:paraId="5F6ABA33"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1C76157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Sutartis gali būti nutraukiama rašytiniu Šalių susitarimu arba vienašališkai, Bendrosiose sąlygose nustatyta tvarka.</w:t>
            </w:r>
          </w:p>
          <w:p w14:paraId="79222F06" w14:textId="77777777" w:rsidR="00E339EA" w:rsidRPr="00E339EA" w:rsidRDefault="00E339EA" w:rsidP="00E339EA">
            <w:pPr>
              <w:spacing w:after="0" w:line="240" w:lineRule="auto"/>
              <w:rPr>
                <w:rFonts w:ascii="Times New Roman" w:eastAsia="Times New Roman" w:hAnsi="Times New Roman" w:cs="Times New Roman"/>
                <w:color w:val="4472C4"/>
                <w:sz w:val="20"/>
                <w:szCs w:val="20"/>
                <w:lang w:val="lt-LT"/>
                <w14:ligatures w14:val="none"/>
              </w:rPr>
            </w:pPr>
          </w:p>
        </w:tc>
      </w:tr>
      <w:tr w:rsidR="00E339EA" w:rsidRPr="00E339EA" w14:paraId="45DBACC6" w14:textId="77777777" w:rsidTr="00790F4E">
        <w:trPr>
          <w:trHeight w:val="300"/>
        </w:trPr>
        <w:tc>
          <w:tcPr>
            <w:tcW w:w="3058" w:type="dxa"/>
            <w:tcBorders>
              <w:top w:val="single" w:sz="4" w:space="0" w:color="auto"/>
              <w:left w:val="single" w:sz="4" w:space="0" w:color="auto"/>
              <w:bottom w:val="single" w:sz="4" w:space="0" w:color="auto"/>
              <w:right w:val="single" w:sz="4" w:space="0" w:color="auto"/>
            </w:tcBorders>
          </w:tcPr>
          <w:p w14:paraId="67044B4C"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12.2. Esminiai Sutarties </w:t>
            </w:r>
            <w:r w:rsidRPr="00E339EA">
              <w:rPr>
                <w:rFonts w:ascii="Times New Roman" w:eastAsia="Times New Roman" w:hAnsi="Times New Roman" w:cs="Times New Roman"/>
                <w:b/>
                <w:kern w:val="0"/>
                <w:sz w:val="20"/>
                <w:szCs w:val="20"/>
                <w:lang w:val="lt-LT"/>
                <w14:ligatures w14:val="none"/>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2AC99267" w14:textId="77777777" w:rsidR="00E339EA" w:rsidRPr="00E339EA" w:rsidRDefault="00E339EA"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12.2.1. jeigu Tiekėjas nevykdo prisiimtų įsipareigojimų už Sutartyje nustatytus Paslaugų įkainius;</w:t>
            </w:r>
          </w:p>
          <w:p w14:paraId="1202538F" w14:textId="3E47BC4E" w:rsidR="00E339EA" w:rsidRPr="00E339EA" w:rsidRDefault="00E339EA" w:rsidP="00E339EA">
            <w:pPr>
              <w:spacing w:after="0" w:line="240" w:lineRule="auto"/>
              <w:jc w:val="both"/>
              <w:rPr>
                <w:rFonts w:ascii="Times New Roman" w:eastAsia="Times New Roman" w:hAnsi="Times New Roman" w:cs="Times New Roman"/>
                <w:kern w:val="0"/>
                <w:sz w:val="20"/>
                <w:szCs w:val="20"/>
                <w:lang w:val="lt-LT"/>
                <w14:ligatures w14:val="none"/>
              </w:rPr>
            </w:pPr>
            <w:r w:rsidRPr="00E339EA">
              <w:rPr>
                <w:rFonts w:ascii="Times New Roman" w:eastAsia="Times New Roman" w:hAnsi="Times New Roman" w:cs="Times New Roman"/>
                <w:kern w:val="0"/>
                <w:sz w:val="20"/>
                <w:szCs w:val="20"/>
                <w:lang w:val="lt-LT"/>
                <w14:ligatures w14:val="none"/>
              </w:rPr>
              <w:t xml:space="preserve">12.2.2. </w:t>
            </w:r>
            <w:r w:rsidRPr="00E339EA">
              <w:rPr>
                <w:rFonts w:ascii="Times New Roman" w:eastAsia="Arial" w:hAnsi="Times New Roman" w:cs="Times New Roman"/>
                <w:sz w:val="20"/>
                <w:szCs w:val="20"/>
                <w:lang w:val="lt"/>
                <w14:ligatures w14:val="none"/>
              </w:rPr>
              <w:t>jeigu Tiekėjas nesilaiko Techninės specifikacijos 4.4 ir/ar 4.5</w:t>
            </w:r>
            <w:r w:rsidR="00F267F0">
              <w:rPr>
                <w:rFonts w:ascii="Times New Roman" w:eastAsia="Arial" w:hAnsi="Times New Roman" w:cs="Times New Roman"/>
                <w:sz w:val="20"/>
                <w:szCs w:val="20"/>
                <w:lang w:val="lt"/>
                <w14:ligatures w14:val="none"/>
              </w:rPr>
              <w:t>/4.8</w:t>
            </w:r>
            <w:r w:rsidRPr="00E339EA">
              <w:rPr>
                <w:rFonts w:ascii="Times New Roman" w:eastAsia="Arial" w:hAnsi="Times New Roman" w:cs="Times New Roman"/>
                <w:sz w:val="20"/>
                <w:szCs w:val="20"/>
                <w:lang w:val="lt"/>
                <w14:ligatures w14:val="none"/>
              </w:rPr>
              <w:t xml:space="preserve"> punktuose nustatytų Paslaugų teikimo terminų 3 (tris) kartus iš eilės. </w:t>
            </w:r>
          </w:p>
          <w:p w14:paraId="7E4C5C21" w14:textId="77777777" w:rsidR="00E339EA" w:rsidRPr="00E339EA" w:rsidRDefault="00E339EA" w:rsidP="00E339EA">
            <w:pPr>
              <w:tabs>
                <w:tab w:val="left" w:pos="567"/>
                <w:tab w:val="left" w:pos="851"/>
                <w:tab w:val="left" w:pos="992"/>
                <w:tab w:val="left" w:pos="1134"/>
              </w:tabs>
              <w:spacing w:after="0" w:line="257" w:lineRule="auto"/>
              <w:jc w:val="both"/>
              <w:rPr>
                <w:rFonts w:ascii="Times New Roman" w:eastAsia="Arial" w:hAnsi="Times New Roman" w:cs="Times New Roman"/>
                <w:sz w:val="20"/>
                <w:szCs w:val="20"/>
                <w:lang w:val="lt"/>
                <w14:ligatures w14:val="none"/>
              </w:rPr>
            </w:pPr>
            <w:r w:rsidRPr="00E339EA">
              <w:rPr>
                <w:rFonts w:ascii="Times New Roman" w:eastAsia="Arial" w:hAnsi="Times New Roman" w:cs="Times New Roman"/>
                <w:sz w:val="20"/>
                <w:szCs w:val="20"/>
                <w:lang w:val="lt"/>
                <w14:ligatures w14:val="none"/>
              </w:rPr>
              <w:t>12.2.3. jeigu Tiekėjas pažeidžia Paslaugų suteikimo terminus ir dėl Paslaugų suteikimo vėlavimo Paslaugos tampa nebereikalingos.</w:t>
            </w:r>
          </w:p>
          <w:p w14:paraId="52774D42" w14:textId="77777777" w:rsidR="00E339EA" w:rsidRPr="00E339EA" w:rsidRDefault="00E339EA" w:rsidP="00E339EA">
            <w:pPr>
              <w:tabs>
                <w:tab w:val="left" w:pos="567"/>
                <w:tab w:val="left" w:pos="851"/>
                <w:tab w:val="left" w:pos="992"/>
                <w:tab w:val="left" w:pos="1134"/>
              </w:tabs>
              <w:spacing w:after="0" w:line="257" w:lineRule="auto"/>
              <w:jc w:val="both"/>
              <w:rPr>
                <w:rFonts w:ascii="Times New Roman" w:eastAsia="Arial" w:hAnsi="Times New Roman" w:cs="Times New Roman"/>
                <w:color w:val="FF0000"/>
                <w:sz w:val="20"/>
                <w:szCs w:val="20"/>
                <w:lang w:val="lt-LT"/>
                <w14:ligatures w14:val="none"/>
              </w:rPr>
            </w:pPr>
          </w:p>
        </w:tc>
      </w:tr>
      <w:tr w:rsidR="00E339EA" w:rsidRPr="00E339EA" w14:paraId="1A9C1A84" w14:textId="77777777" w:rsidTr="00790F4E">
        <w:trPr>
          <w:trHeight w:val="300"/>
        </w:trPr>
        <w:tc>
          <w:tcPr>
            <w:tcW w:w="10201" w:type="dxa"/>
            <w:gridSpan w:val="4"/>
          </w:tcPr>
          <w:p w14:paraId="178012EE"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13. APLINKOS APSAUGOS IR SOCIALINIAI KRITERIJAI </w:t>
            </w:r>
          </w:p>
          <w:p w14:paraId="2762F6A0" w14:textId="77777777" w:rsidR="00E339EA" w:rsidRPr="00E339EA" w:rsidRDefault="00E339EA" w:rsidP="00E339EA">
            <w:pPr>
              <w:spacing w:after="0" w:line="240" w:lineRule="auto"/>
              <w:jc w:val="center"/>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(taikoma, jeigu aplinkosauginiai ir (arba) socialiniai kriterijai nustatomi kaip Sutarties vykdymo sąlygos)</w:t>
            </w:r>
          </w:p>
        </w:tc>
      </w:tr>
      <w:tr w:rsidR="00E339EA" w:rsidRPr="00E339EA" w14:paraId="5C81CCF5" w14:textId="77777777" w:rsidTr="00790F4E">
        <w:trPr>
          <w:trHeight w:val="300"/>
        </w:trPr>
        <w:tc>
          <w:tcPr>
            <w:tcW w:w="3058" w:type="dxa"/>
          </w:tcPr>
          <w:p w14:paraId="71B1EAE1"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13.1. Su perkamomis paslaugomis susiję  aplinkos apsaugos kriterijai </w:t>
            </w:r>
          </w:p>
        </w:tc>
        <w:tc>
          <w:tcPr>
            <w:tcW w:w="7143" w:type="dxa"/>
            <w:gridSpan w:val="3"/>
          </w:tcPr>
          <w:p w14:paraId="518CAB07" w14:textId="64FBAC52" w:rsidR="00E339EA" w:rsidRPr="00E339EA" w:rsidRDefault="007E0B4A" w:rsidP="007E0B4A">
            <w:pPr>
              <w:spacing w:after="0" w:line="240" w:lineRule="auto"/>
              <w:jc w:val="both"/>
              <w:rPr>
                <w:rFonts w:ascii="Times New Roman" w:eastAsia="Times New Roman" w:hAnsi="Times New Roman" w:cs="Times New Roman"/>
                <w:color w:val="000000"/>
                <w:sz w:val="20"/>
                <w:szCs w:val="20"/>
                <w:shd w:val="clear" w:color="auto" w:fill="FFFFFF"/>
                <w:lang w:val="lt-LT"/>
                <w14:ligatures w14:val="none"/>
              </w:rPr>
            </w:pPr>
            <w:r w:rsidRPr="007E0B4A">
              <w:rPr>
                <w:rFonts w:ascii="Times New Roman" w:eastAsia="Times New Roman" w:hAnsi="Times New Roman" w:cs="Times New Roman"/>
                <w:color w:val="000000"/>
                <w:sz w:val="20"/>
                <w:szCs w:val="20"/>
                <w:shd w:val="clear" w:color="auto" w:fill="FFFFFF"/>
                <w:lang w:val="lt-LT"/>
                <w14:ligatures w14:val="none"/>
              </w:rPr>
              <w:t>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w:t>
            </w:r>
            <w:r>
              <w:rPr>
                <w:rFonts w:ascii="Times New Roman" w:eastAsia="Times New Roman" w:hAnsi="Times New Roman" w:cs="Times New Roman"/>
                <w:color w:val="000000"/>
                <w:sz w:val="20"/>
                <w:szCs w:val="20"/>
                <w:shd w:val="clear" w:color="auto" w:fill="FFFFFF"/>
                <w:lang w:val="lt-LT"/>
                <w14:ligatures w14:val="none"/>
              </w:rPr>
              <w:t>.</w:t>
            </w:r>
          </w:p>
          <w:p w14:paraId="1C8A1DF6" w14:textId="7154E2BF" w:rsidR="00E339EA" w:rsidRDefault="007E0B4A" w:rsidP="007E0B4A">
            <w:pPr>
              <w:spacing w:after="0" w:line="240" w:lineRule="auto"/>
              <w:jc w:val="both"/>
              <w:rPr>
                <w:rFonts w:ascii="Times New Roman" w:eastAsia="Times New Roman" w:hAnsi="Times New Roman" w:cs="Times New Roman"/>
                <w:color w:val="000000"/>
                <w:sz w:val="20"/>
                <w:szCs w:val="20"/>
                <w:shd w:val="clear" w:color="auto" w:fill="FFFFFF"/>
                <w:lang w:val="lt-LT"/>
                <w14:ligatures w14:val="none"/>
              </w:rPr>
            </w:pPr>
            <w:r w:rsidRPr="007E0B4A">
              <w:rPr>
                <w:rFonts w:ascii="Times New Roman" w:eastAsia="Times New Roman" w:hAnsi="Times New Roman" w:cs="Times New Roman"/>
                <w:color w:val="000000"/>
                <w:sz w:val="20"/>
                <w:szCs w:val="20"/>
                <w:shd w:val="clear" w:color="auto" w:fill="FFFFFF"/>
                <w:lang w:val="lt-LT"/>
                <w14:ligatures w14:val="none"/>
              </w:rPr>
              <w:t xml:space="preserve">Atliekų rūšiavimui skirtomis priemonėmis Tiekėjas turi pasirūpinti pats. Už Paslaugų priėmimą atsakingas Pirkėjo atstovas </w:t>
            </w:r>
            <w:r>
              <w:rPr>
                <w:rFonts w:ascii="Times New Roman" w:eastAsia="Times New Roman" w:hAnsi="Times New Roman" w:cs="Times New Roman"/>
                <w:color w:val="000000"/>
                <w:sz w:val="20"/>
                <w:szCs w:val="20"/>
                <w:shd w:val="clear" w:color="auto" w:fill="FFFFFF"/>
                <w:lang w:val="lt-LT"/>
                <w14:ligatures w14:val="none"/>
              </w:rPr>
              <w:t xml:space="preserve">periodiškai (savo nuožiūra) </w:t>
            </w:r>
            <w:r w:rsidRPr="007E0B4A">
              <w:rPr>
                <w:rFonts w:ascii="Times New Roman" w:eastAsia="Times New Roman" w:hAnsi="Times New Roman" w:cs="Times New Roman"/>
                <w:color w:val="000000"/>
                <w:sz w:val="20"/>
                <w:szCs w:val="20"/>
                <w:shd w:val="clear" w:color="auto" w:fill="FFFFFF"/>
                <w:lang w:val="lt-LT"/>
                <w14:ligatures w14:val="none"/>
              </w:rPr>
              <w:t xml:space="preserve"> </w:t>
            </w:r>
            <w:r>
              <w:rPr>
                <w:rFonts w:ascii="Times New Roman" w:eastAsia="Times New Roman" w:hAnsi="Times New Roman" w:cs="Times New Roman"/>
                <w:color w:val="000000"/>
                <w:sz w:val="20"/>
                <w:szCs w:val="20"/>
                <w:shd w:val="clear" w:color="auto" w:fill="FFFFFF"/>
                <w:lang w:val="lt-LT"/>
                <w14:ligatures w14:val="none"/>
              </w:rPr>
              <w:t>atliks patikrinimus</w:t>
            </w:r>
            <w:r w:rsidRPr="007E0B4A">
              <w:rPr>
                <w:rFonts w:ascii="Times New Roman" w:eastAsia="Times New Roman" w:hAnsi="Times New Roman" w:cs="Times New Roman"/>
                <w:color w:val="000000"/>
                <w:sz w:val="20"/>
                <w:szCs w:val="20"/>
                <w:shd w:val="clear" w:color="auto" w:fill="FFFFFF"/>
                <w:lang w:val="lt-LT"/>
                <w14:ligatures w14:val="none"/>
              </w:rPr>
              <w:t>, ar Tiekėjas tinkamai rūšiuoja atliekas jų susidarymo vietoje.</w:t>
            </w:r>
          </w:p>
          <w:p w14:paraId="79AC27DA" w14:textId="014450D5" w:rsidR="00E339EA" w:rsidRPr="00E339EA" w:rsidRDefault="00273BE5" w:rsidP="00273BE5">
            <w:pPr>
              <w:spacing w:after="0" w:line="240" w:lineRule="auto"/>
              <w:jc w:val="both"/>
              <w:rPr>
                <w:rFonts w:ascii="Times New Roman" w:eastAsia="Times New Roman" w:hAnsi="Times New Roman" w:cs="Times New Roman"/>
                <w:sz w:val="20"/>
                <w:szCs w:val="20"/>
                <w:lang w:val="lt-LT"/>
                <w14:ligatures w14:val="none"/>
              </w:rPr>
            </w:pPr>
            <w:r>
              <w:rPr>
                <w:rFonts w:ascii="Times New Roman" w:eastAsia="Times New Roman" w:hAnsi="Times New Roman" w:cs="Times New Roman"/>
                <w:color w:val="000000"/>
                <w:sz w:val="20"/>
                <w:szCs w:val="20"/>
                <w:shd w:val="clear" w:color="auto" w:fill="FFFFFF"/>
                <w:lang w:val="lt-LT"/>
                <w14:ligatures w14:val="none"/>
              </w:rPr>
              <w:t xml:space="preserve">Pirkėjui paprašius, </w:t>
            </w:r>
            <w:r w:rsidRPr="00273BE5">
              <w:rPr>
                <w:rFonts w:ascii="Times New Roman" w:eastAsia="Times New Roman" w:hAnsi="Times New Roman" w:cs="Times New Roman"/>
                <w:color w:val="000000"/>
                <w:sz w:val="20"/>
                <w:szCs w:val="20"/>
                <w:shd w:val="clear" w:color="auto" w:fill="FFFFFF"/>
                <w:lang w:val="lt-LT"/>
                <w14:ligatures w14:val="none"/>
              </w:rPr>
              <w:t xml:space="preserve">Tiekėjas Pirkėjui </w:t>
            </w:r>
            <w:r>
              <w:rPr>
                <w:rFonts w:ascii="Times New Roman" w:eastAsia="Times New Roman" w:hAnsi="Times New Roman" w:cs="Times New Roman"/>
                <w:color w:val="000000"/>
                <w:sz w:val="20"/>
                <w:szCs w:val="20"/>
                <w:shd w:val="clear" w:color="auto" w:fill="FFFFFF"/>
                <w:lang w:val="lt-LT"/>
                <w14:ligatures w14:val="none"/>
              </w:rPr>
              <w:t>turi pateikti</w:t>
            </w:r>
            <w:r w:rsidRPr="00273BE5">
              <w:rPr>
                <w:rFonts w:ascii="Times New Roman" w:eastAsia="Times New Roman" w:hAnsi="Times New Roman" w:cs="Times New Roman"/>
                <w:color w:val="000000"/>
                <w:sz w:val="20"/>
                <w:szCs w:val="20"/>
                <w:shd w:val="clear" w:color="auto" w:fill="FFFFFF"/>
                <w:lang w:val="lt-LT"/>
                <w14:ligatures w14:val="none"/>
              </w:rPr>
              <w:t xml:space="preserve"> atliekų sutvarkymą įrodančius dokumentus</w:t>
            </w:r>
            <w:r>
              <w:rPr>
                <w:rFonts w:ascii="Times New Roman" w:eastAsia="Times New Roman" w:hAnsi="Times New Roman" w:cs="Times New Roman"/>
                <w:color w:val="000000"/>
                <w:sz w:val="20"/>
                <w:szCs w:val="20"/>
                <w:shd w:val="clear" w:color="auto" w:fill="FFFFFF"/>
                <w:lang w:val="lt-LT"/>
                <w14:ligatures w14:val="none"/>
              </w:rPr>
              <w:t>.</w:t>
            </w:r>
          </w:p>
        </w:tc>
      </w:tr>
      <w:tr w:rsidR="00E339EA" w:rsidRPr="00E339EA" w14:paraId="3379B1AF" w14:textId="77777777" w:rsidTr="00790F4E">
        <w:trPr>
          <w:trHeight w:val="300"/>
        </w:trPr>
        <w:tc>
          <w:tcPr>
            <w:tcW w:w="3058" w:type="dxa"/>
          </w:tcPr>
          <w:p w14:paraId="7AA0A918" w14:textId="77777777" w:rsidR="00E339EA" w:rsidRPr="00E339EA" w:rsidRDefault="00E339EA" w:rsidP="00E339EA">
            <w:pPr>
              <w:spacing w:after="0" w:line="240" w:lineRule="auto"/>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13.2. Su perkamomis Paslaugomis susiję socialiniai kriterijai</w:t>
            </w:r>
          </w:p>
        </w:tc>
        <w:tc>
          <w:tcPr>
            <w:tcW w:w="7143" w:type="dxa"/>
            <w:gridSpan w:val="3"/>
          </w:tcPr>
          <w:p w14:paraId="0083F29C" w14:textId="77777777" w:rsidR="00E339EA" w:rsidRPr="00E339EA" w:rsidRDefault="00E339EA" w:rsidP="00E339EA">
            <w:pPr>
              <w:spacing w:after="0" w:line="240" w:lineRule="auto"/>
              <w:rPr>
                <w:rFonts w:ascii="Times New Roman" w:eastAsia="Times New Roman" w:hAnsi="Times New Roman" w:cs="Times New Roman"/>
                <w:color w:val="000000"/>
                <w:sz w:val="20"/>
                <w:szCs w:val="20"/>
                <w:shd w:val="clear" w:color="auto" w:fill="FFFFFF"/>
                <w:lang w:val="lt-LT"/>
                <w14:ligatures w14:val="none"/>
              </w:rPr>
            </w:pPr>
            <w:r w:rsidRPr="00E339EA">
              <w:rPr>
                <w:rFonts w:ascii="Times New Roman" w:eastAsia="Times New Roman" w:hAnsi="Times New Roman" w:cs="Times New Roman"/>
                <w:color w:val="000000"/>
                <w:sz w:val="20"/>
                <w:szCs w:val="20"/>
                <w:shd w:val="clear" w:color="auto" w:fill="FFFFFF"/>
                <w:lang w:val="lt-LT"/>
                <w14:ligatures w14:val="none"/>
              </w:rPr>
              <w:t>Netaikoma</w:t>
            </w:r>
          </w:p>
          <w:p w14:paraId="60FF0BEF" w14:textId="77777777" w:rsidR="00E339EA" w:rsidRPr="00E339EA" w:rsidRDefault="00E339EA" w:rsidP="00E339EA">
            <w:pPr>
              <w:spacing w:after="0" w:line="240" w:lineRule="auto"/>
              <w:rPr>
                <w:rFonts w:ascii="Times New Roman" w:eastAsia="Times New Roman" w:hAnsi="Times New Roman" w:cs="Times New Roman"/>
                <w:color w:val="0070C0"/>
                <w:sz w:val="20"/>
                <w:szCs w:val="20"/>
                <w:lang w:val="lt-LT"/>
                <w14:ligatures w14:val="none"/>
              </w:rPr>
            </w:pPr>
          </w:p>
        </w:tc>
      </w:tr>
      <w:tr w:rsidR="00E339EA" w:rsidRPr="00E339EA" w14:paraId="7C332AE2" w14:textId="77777777" w:rsidTr="00790F4E">
        <w:trPr>
          <w:trHeight w:val="300"/>
        </w:trPr>
        <w:tc>
          <w:tcPr>
            <w:tcW w:w="10201" w:type="dxa"/>
            <w:gridSpan w:val="4"/>
          </w:tcPr>
          <w:p w14:paraId="5EA24E0E"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 xml:space="preserve">14. BENDRŲJŲ SĄLYGŲ PAKEITIMAI IR PAPILDYMAI </w:t>
            </w:r>
          </w:p>
          <w:p w14:paraId="139953DE" w14:textId="77777777" w:rsidR="00E339EA" w:rsidRPr="00E339EA" w:rsidRDefault="00E339EA" w:rsidP="00E339EA">
            <w:pPr>
              <w:spacing w:after="0" w:line="240" w:lineRule="auto"/>
              <w:jc w:val="center"/>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 xml:space="preserve">Netaikoma </w:t>
            </w:r>
          </w:p>
        </w:tc>
      </w:tr>
      <w:tr w:rsidR="00273BE5" w:rsidRPr="00E339EA" w14:paraId="60ADE6EE" w14:textId="77777777" w:rsidTr="003A53EC">
        <w:trPr>
          <w:trHeight w:val="300"/>
        </w:trPr>
        <w:tc>
          <w:tcPr>
            <w:tcW w:w="10201" w:type="dxa"/>
            <w:gridSpan w:val="4"/>
          </w:tcPr>
          <w:p w14:paraId="12018DE9" w14:textId="77777777" w:rsidR="00273BE5" w:rsidRPr="00E339EA" w:rsidRDefault="00273BE5" w:rsidP="00E339EA">
            <w:pPr>
              <w:spacing w:after="0" w:line="240" w:lineRule="auto"/>
              <w:jc w:val="both"/>
              <w:rPr>
                <w:rFonts w:ascii="Times New Roman" w:eastAsia="Times New Roman" w:hAnsi="Times New Roman" w:cs="Times New Roman"/>
                <w:sz w:val="20"/>
                <w:szCs w:val="20"/>
                <w:lang w:val="lt-LT"/>
                <w14:ligatures w14:val="none"/>
              </w:rPr>
            </w:pPr>
            <w:r w:rsidRPr="00E339EA">
              <w:rPr>
                <w:rFonts w:ascii="Times New Roman" w:eastAsia="Times New Roman" w:hAnsi="Times New Roman" w:cs="Times New Roman"/>
                <w:sz w:val="20"/>
                <w:szCs w:val="20"/>
                <w:lang w:val="lt-LT"/>
                <w14:ligatures w14:val="none"/>
              </w:rPr>
              <w:t>Sutarties Bendrosiose sąlygose nurodytos alternatyvios nuostatos (su prierašu „jei taikoma“ ir pan.) taikomos tik tokiu atveju, jeigu jos konkrečiai aprašomos Sutarties Specialiosiose sąlygose arba prieduose.</w:t>
            </w:r>
          </w:p>
        </w:tc>
      </w:tr>
      <w:tr w:rsidR="00E339EA" w:rsidRPr="00E339EA" w14:paraId="154E9E26" w14:textId="77777777" w:rsidTr="00790F4E">
        <w:trPr>
          <w:trHeight w:val="300"/>
        </w:trPr>
        <w:tc>
          <w:tcPr>
            <w:tcW w:w="10201" w:type="dxa"/>
            <w:gridSpan w:val="4"/>
          </w:tcPr>
          <w:p w14:paraId="0A8116A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15. SUTARTIES PRIEDAI</w:t>
            </w:r>
          </w:p>
        </w:tc>
      </w:tr>
      <w:tr w:rsidR="00E339EA" w:rsidRPr="00E339EA" w14:paraId="4AA205F6" w14:textId="77777777" w:rsidTr="00790F4E">
        <w:trPr>
          <w:trHeight w:val="300"/>
        </w:trPr>
        <w:tc>
          <w:tcPr>
            <w:tcW w:w="3058" w:type="dxa"/>
          </w:tcPr>
          <w:p w14:paraId="0415C1FE"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15.1. Priedas Nr. 1</w:t>
            </w:r>
          </w:p>
        </w:tc>
        <w:tc>
          <w:tcPr>
            <w:tcW w:w="7143" w:type="dxa"/>
            <w:gridSpan w:val="3"/>
          </w:tcPr>
          <w:p w14:paraId="51BFEADD" w14:textId="0189A0C0" w:rsidR="00E339EA" w:rsidRPr="00E339EA" w:rsidRDefault="00342533" w:rsidP="00342533">
            <w:pPr>
              <w:spacing w:after="0" w:line="240" w:lineRule="auto"/>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sz w:val="20"/>
                <w:szCs w:val="20"/>
                <w:lang w:val="lt-LT"/>
                <w14:ligatures w14:val="none"/>
              </w:rPr>
              <w:t>Techninė specifikacija</w:t>
            </w:r>
          </w:p>
        </w:tc>
      </w:tr>
      <w:tr w:rsidR="00E339EA" w:rsidRPr="00E339EA" w14:paraId="08399E44" w14:textId="77777777" w:rsidTr="00790F4E">
        <w:trPr>
          <w:trHeight w:val="300"/>
        </w:trPr>
        <w:tc>
          <w:tcPr>
            <w:tcW w:w="3058" w:type="dxa"/>
          </w:tcPr>
          <w:p w14:paraId="44CB9ADD"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15.2. Priedas Nr. 2</w:t>
            </w:r>
          </w:p>
        </w:tc>
        <w:tc>
          <w:tcPr>
            <w:tcW w:w="7143" w:type="dxa"/>
            <w:gridSpan w:val="3"/>
          </w:tcPr>
          <w:p w14:paraId="5200EAB9" w14:textId="5D61804C" w:rsidR="00E339EA" w:rsidRPr="00E339EA" w:rsidRDefault="00342533" w:rsidP="00342533">
            <w:pPr>
              <w:spacing w:after="0" w:line="240" w:lineRule="auto"/>
              <w:rPr>
                <w:rFonts w:ascii="Times New Roman" w:eastAsia="Times New Roman" w:hAnsi="Times New Roman" w:cs="Times New Roman"/>
                <w:b/>
                <w:sz w:val="20"/>
                <w:szCs w:val="20"/>
                <w:lang w:val="lt-LT"/>
                <w14:ligatures w14:val="none"/>
              </w:rPr>
            </w:pPr>
            <w:r>
              <w:rPr>
                <w:rFonts w:ascii="Times New Roman" w:eastAsia="Times New Roman" w:hAnsi="Times New Roman" w:cs="Times New Roman"/>
                <w:b/>
                <w:sz w:val="20"/>
                <w:szCs w:val="20"/>
                <w:lang w:val="lt-LT"/>
                <w14:ligatures w14:val="none"/>
              </w:rPr>
              <w:t>Pasiūlymas</w:t>
            </w:r>
          </w:p>
        </w:tc>
      </w:tr>
      <w:tr w:rsidR="00E339EA" w:rsidRPr="00E339EA" w14:paraId="6769E6C1" w14:textId="77777777" w:rsidTr="00790F4E">
        <w:tc>
          <w:tcPr>
            <w:tcW w:w="10201" w:type="dxa"/>
            <w:gridSpan w:val="4"/>
          </w:tcPr>
          <w:p w14:paraId="79164BE1"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16. ŠALIŲ ATSTOVŲ PARAŠAI</w:t>
            </w:r>
          </w:p>
        </w:tc>
      </w:tr>
      <w:tr w:rsidR="00E339EA" w:rsidRPr="00E339EA" w14:paraId="1EB11467" w14:textId="77777777" w:rsidTr="00790F4E">
        <w:tc>
          <w:tcPr>
            <w:tcW w:w="5224" w:type="dxa"/>
            <w:gridSpan w:val="3"/>
          </w:tcPr>
          <w:p w14:paraId="64C6693B"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PIRKĖJAS</w:t>
            </w:r>
          </w:p>
        </w:tc>
        <w:tc>
          <w:tcPr>
            <w:tcW w:w="4977" w:type="dxa"/>
          </w:tcPr>
          <w:p w14:paraId="2ABFE496" w14:textId="77777777"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r w:rsidRPr="00E339EA">
              <w:rPr>
                <w:rFonts w:ascii="Times New Roman" w:eastAsia="Times New Roman" w:hAnsi="Times New Roman" w:cs="Times New Roman"/>
                <w:b/>
                <w:sz w:val="20"/>
                <w:szCs w:val="20"/>
                <w:lang w:val="lt-LT"/>
                <w14:ligatures w14:val="none"/>
              </w:rPr>
              <w:t>TIEKĖJAS</w:t>
            </w:r>
          </w:p>
        </w:tc>
      </w:tr>
      <w:tr w:rsidR="00E339EA" w:rsidRPr="00E339EA" w14:paraId="23E91754" w14:textId="77777777" w:rsidTr="00790F4E">
        <w:tc>
          <w:tcPr>
            <w:tcW w:w="5224" w:type="dxa"/>
            <w:gridSpan w:val="3"/>
          </w:tcPr>
          <w:p w14:paraId="0A6878F4" w14:textId="34DDA4D1" w:rsidR="00E339EA" w:rsidRPr="00E339EA" w:rsidRDefault="00E339EA" w:rsidP="00E339EA">
            <w:pPr>
              <w:spacing w:after="0" w:line="240" w:lineRule="auto"/>
              <w:jc w:val="center"/>
              <w:rPr>
                <w:rFonts w:ascii="Times New Roman" w:eastAsia="Times New Roman" w:hAnsi="Times New Roman" w:cs="Times New Roman"/>
                <w:sz w:val="20"/>
                <w:szCs w:val="20"/>
                <w:lang w:val="lt-LT"/>
                <w14:ligatures w14:val="none"/>
              </w:rPr>
            </w:pPr>
          </w:p>
        </w:tc>
        <w:tc>
          <w:tcPr>
            <w:tcW w:w="4977" w:type="dxa"/>
          </w:tcPr>
          <w:p w14:paraId="64F4F1B2" w14:textId="3608AA90" w:rsidR="00E339EA" w:rsidRPr="00E339EA" w:rsidRDefault="00E339EA" w:rsidP="00E339EA">
            <w:pPr>
              <w:spacing w:after="0" w:line="240" w:lineRule="auto"/>
              <w:jc w:val="center"/>
              <w:rPr>
                <w:rFonts w:ascii="Times New Roman" w:eastAsia="Times New Roman" w:hAnsi="Times New Roman" w:cs="Times New Roman"/>
                <w:b/>
                <w:sz w:val="20"/>
                <w:szCs w:val="20"/>
                <w:lang w:val="lt-LT"/>
                <w14:ligatures w14:val="none"/>
              </w:rPr>
            </w:pPr>
          </w:p>
        </w:tc>
      </w:tr>
      <w:tr w:rsidR="00E339EA" w:rsidRPr="00E339EA" w14:paraId="16B30912" w14:textId="77777777" w:rsidTr="00790F4E">
        <w:tc>
          <w:tcPr>
            <w:tcW w:w="5224" w:type="dxa"/>
            <w:gridSpan w:val="3"/>
          </w:tcPr>
          <w:p w14:paraId="532109D5" w14:textId="77777777" w:rsidR="00E339EA" w:rsidRPr="00E339EA" w:rsidRDefault="00E339EA" w:rsidP="00E339EA">
            <w:pPr>
              <w:spacing w:after="0" w:line="240" w:lineRule="auto"/>
              <w:jc w:val="center"/>
              <w:rPr>
                <w:rFonts w:ascii="Times New Roman" w:eastAsia="Times New Roman" w:hAnsi="Times New Roman" w:cs="Times New Roman"/>
                <w:b/>
                <w:color w:val="4472C4"/>
                <w:sz w:val="20"/>
                <w:szCs w:val="20"/>
                <w:lang w:val="lt-LT"/>
                <w14:ligatures w14:val="none"/>
              </w:rPr>
            </w:pPr>
          </w:p>
        </w:tc>
        <w:tc>
          <w:tcPr>
            <w:tcW w:w="4977" w:type="dxa"/>
          </w:tcPr>
          <w:p w14:paraId="009607BA" w14:textId="094C85C0" w:rsidR="00E339EA" w:rsidRPr="00E339EA" w:rsidRDefault="00E339EA" w:rsidP="00E339EA">
            <w:pPr>
              <w:spacing w:after="0" w:line="240" w:lineRule="auto"/>
              <w:jc w:val="center"/>
              <w:rPr>
                <w:rFonts w:ascii="Times New Roman" w:eastAsia="Times New Roman" w:hAnsi="Times New Roman" w:cs="Times New Roman"/>
                <w:b/>
                <w:color w:val="4472C4"/>
                <w:sz w:val="20"/>
                <w:szCs w:val="20"/>
                <w:lang w:val="lt-LT"/>
                <w14:ligatures w14:val="none"/>
              </w:rPr>
            </w:pPr>
          </w:p>
        </w:tc>
      </w:tr>
    </w:tbl>
    <w:p w14:paraId="6D6FA83E" w14:textId="77777777" w:rsidR="00E339EA" w:rsidRPr="00E339EA" w:rsidRDefault="00E339EA" w:rsidP="00E339EA">
      <w:pPr>
        <w:spacing w:after="0" w:line="240" w:lineRule="auto"/>
        <w:rPr>
          <w:rFonts w:ascii="Times New Roman" w:eastAsia="Times New Roman" w:hAnsi="Times New Roman" w:cs="Times New Roman"/>
          <w:kern w:val="0"/>
          <w:lang w:val="lt-LT"/>
          <w14:ligatures w14:val="none"/>
        </w:rPr>
      </w:pPr>
    </w:p>
    <w:p w14:paraId="6F963A69" w14:textId="77777777" w:rsidR="00E339EA" w:rsidRPr="00E339EA" w:rsidRDefault="00E339EA" w:rsidP="00E339EA">
      <w:pPr>
        <w:spacing w:after="0" w:line="240" w:lineRule="auto"/>
        <w:rPr>
          <w:rFonts w:ascii="Times New Roman" w:eastAsia="Times New Roman" w:hAnsi="Times New Roman" w:cs="Times New Roman"/>
          <w:kern w:val="0"/>
          <w:lang w:val="lt-LT"/>
          <w14:ligatures w14:val="none"/>
        </w:rPr>
      </w:pPr>
    </w:p>
    <w:p w14:paraId="714BB551" w14:textId="77777777" w:rsidR="00E339EA" w:rsidRPr="00E339EA" w:rsidRDefault="00E339EA" w:rsidP="00E339EA">
      <w:pPr>
        <w:tabs>
          <w:tab w:val="left" w:pos="5400"/>
        </w:tabs>
        <w:spacing w:line="276" w:lineRule="auto"/>
        <w:textAlignment w:val="center"/>
        <w:rPr>
          <w:rFonts w:ascii="Calibri" w:eastAsia="Calibri" w:hAnsi="Calibri" w:cs="Arial"/>
          <w:kern w:val="0"/>
          <w:sz w:val="21"/>
          <w:lang w:val="lt-LT" w:eastAsia="lt-LT"/>
          <w14:ligatures w14:val="none"/>
        </w:rPr>
      </w:pPr>
      <w:r w:rsidRPr="00E339EA">
        <w:rPr>
          <w:rFonts w:ascii="Times New Roman" w:eastAsia="Times New Roman" w:hAnsi="Times New Roman" w:cs="Times New Roman"/>
          <w:b/>
          <w:bCs/>
          <w:kern w:val="0"/>
          <w:szCs w:val="20"/>
          <w:lang w:val="lt-LT"/>
          <w14:ligatures w14:val="none"/>
        </w:rPr>
        <w:t>______________</w:t>
      </w:r>
    </w:p>
    <w:p w14:paraId="133CFE38" w14:textId="77777777" w:rsidR="00E339EA" w:rsidRPr="00E339EA" w:rsidRDefault="00E339EA" w:rsidP="00E339EA">
      <w:pPr>
        <w:widowControl w:val="0"/>
        <w:pBdr>
          <w:top w:val="nil"/>
          <w:left w:val="nil"/>
          <w:bottom w:val="nil"/>
          <w:right w:val="nil"/>
          <w:between w:val="nil"/>
        </w:pBdr>
        <w:tabs>
          <w:tab w:val="left" w:pos="567"/>
          <w:tab w:val="left" w:pos="851"/>
        </w:tabs>
        <w:spacing w:line="276" w:lineRule="auto"/>
        <w:jc w:val="center"/>
        <w:rPr>
          <w:rFonts w:ascii="Times New Roman" w:eastAsia="Calibri" w:hAnsi="Times New Roman" w:cs="Times New Roman"/>
          <w:b/>
          <w:bCs/>
          <w:caps/>
          <w:kern w:val="0"/>
          <w:sz w:val="20"/>
          <w:szCs w:val="20"/>
          <w:lang w:val="lt-LT" w:eastAsia="lt-LT"/>
          <w14:ligatures w14:val="none"/>
        </w:rPr>
      </w:pPr>
      <w:r w:rsidRPr="00E339EA">
        <w:rPr>
          <w:rFonts w:ascii="Times New Roman" w:eastAsia="Calibri" w:hAnsi="Times New Roman" w:cs="Times New Roman"/>
          <w:b/>
          <w:bCs/>
          <w:caps/>
          <w:kern w:val="0"/>
          <w:sz w:val="20"/>
          <w:szCs w:val="20"/>
          <w:lang w:val="lt-LT" w:eastAsia="lt-LT"/>
          <w14:ligatures w14:val="none"/>
        </w:rPr>
        <w:lastRenderedPageBreak/>
        <w:t>paslaugų pirkimo-pardavimo sutarties Specialiosios sąlygos</w:t>
      </w:r>
    </w:p>
    <w:p w14:paraId="25F17161" w14:textId="77777777" w:rsidR="00E339EA" w:rsidRPr="00E339EA" w:rsidRDefault="00E339EA" w:rsidP="00E339EA">
      <w:pPr>
        <w:spacing w:line="276" w:lineRule="auto"/>
        <w:rPr>
          <w:rFonts w:ascii="Calibri" w:eastAsia="Calibri" w:hAnsi="Calibri" w:cs="Arial"/>
          <w:kern w:val="0"/>
          <w:sz w:val="21"/>
          <w:lang w:val="lt-LT" w:eastAsia="lt-LT"/>
          <w14:ligatures w14:val="none"/>
        </w:rPr>
      </w:pPr>
    </w:p>
    <w:p w14:paraId="3A975CB6" w14:textId="77777777" w:rsidR="00E339EA" w:rsidRPr="00E339EA" w:rsidRDefault="00E339EA" w:rsidP="00E339EA">
      <w:pPr>
        <w:spacing w:after="0" w:line="240" w:lineRule="auto"/>
        <w:textAlignment w:val="baseline"/>
        <w:rPr>
          <w:rFonts w:ascii="Times New Roman" w:eastAsia="Times New Roman" w:hAnsi="Times New Roman" w:cs="Times New Roman"/>
          <w:kern w:val="0"/>
          <w:sz w:val="18"/>
          <w:szCs w:val="18"/>
          <w:lang w:val="lt-LT"/>
          <w14:ligatures w14:val="none"/>
        </w:rPr>
      </w:pPr>
    </w:p>
    <w:p w14:paraId="5BCC725E" w14:textId="77777777" w:rsidR="00E339EA" w:rsidRPr="00E339EA" w:rsidRDefault="00E339EA" w:rsidP="00E339EA">
      <w:pPr>
        <w:spacing w:after="0" w:line="240" w:lineRule="auto"/>
        <w:ind w:left="4320" w:firstLine="72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kern w:val="0"/>
          <w:sz w:val="18"/>
          <w:szCs w:val="18"/>
          <w:lang w:val="lt-LT"/>
          <w14:ligatures w14:val="none"/>
        </w:rPr>
        <w:t>PATVIRTINTA </w:t>
      </w:r>
      <w:r w:rsidRPr="00E339EA">
        <w:rPr>
          <w:rFonts w:ascii="Times New Roman" w:eastAsia="Times New Roman" w:hAnsi="Times New Roman" w:cs="Times New Roman"/>
          <w:kern w:val="0"/>
          <w:sz w:val="18"/>
          <w:szCs w:val="18"/>
          <w14:ligatures w14:val="none"/>
        </w:rPr>
        <w:t> </w:t>
      </w:r>
    </w:p>
    <w:p w14:paraId="4D4C63CD" w14:textId="77777777" w:rsidR="00E339EA" w:rsidRPr="00E339EA" w:rsidRDefault="00E339EA" w:rsidP="00E339EA">
      <w:pPr>
        <w:spacing w:after="0" w:line="240" w:lineRule="auto"/>
        <w:ind w:left="4320" w:firstLine="72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kern w:val="0"/>
          <w:sz w:val="18"/>
          <w:szCs w:val="18"/>
          <w:lang w:val="lt-LT"/>
          <w14:ligatures w14:val="none"/>
        </w:rPr>
        <w:t>Viešųjų pirkimų tarnybos direktoriaus </w:t>
      </w:r>
      <w:r w:rsidRPr="00E339EA">
        <w:rPr>
          <w:rFonts w:ascii="Times New Roman" w:eastAsia="Times New Roman" w:hAnsi="Times New Roman" w:cs="Times New Roman"/>
          <w:kern w:val="0"/>
          <w:sz w:val="18"/>
          <w:szCs w:val="18"/>
          <w14:ligatures w14:val="none"/>
        </w:rPr>
        <w:t> </w:t>
      </w:r>
    </w:p>
    <w:p w14:paraId="069D9FA5" w14:textId="77777777" w:rsidR="00E339EA" w:rsidRPr="00E339EA" w:rsidRDefault="00E339EA" w:rsidP="00E339EA">
      <w:pPr>
        <w:spacing w:after="0" w:line="240" w:lineRule="auto"/>
        <w:ind w:left="504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kern w:val="0"/>
          <w:sz w:val="18"/>
          <w:szCs w:val="18"/>
          <w:lang w:val="lt-LT"/>
          <w14:ligatures w14:val="none"/>
        </w:rPr>
        <w:t>2024 m. gruodžio 30 d. įsakymu Nr. 1S-209 </w:t>
      </w:r>
      <w:r w:rsidRPr="00E339EA">
        <w:rPr>
          <w:rFonts w:ascii="Times New Roman" w:eastAsia="Times New Roman" w:hAnsi="Times New Roman" w:cs="Times New Roman"/>
          <w:kern w:val="0"/>
          <w:sz w:val="18"/>
          <w:szCs w:val="18"/>
          <w14:ligatures w14:val="none"/>
        </w:rPr>
        <w:t> </w:t>
      </w:r>
    </w:p>
    <w:p w14:paraId="68022D31" w14:textId="77777777" w:rsidR="00E339EA" w:rsidRPr="00E339EA" w:rsidRDefault="00E339EA" w:rsidP="00E339EA">
      <w:pPr>
        <w:spacing w:after="0" w:line="240" w:lineRule="auto"/>
        <w:ind w:left="210" w:firstLine="4815"/>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color w:val="000000"/>
          <w:kern w:val="0"/>
          <w:sz w:val="18"/>
          <w:szCs w:val="18"/>
          <w:lang w:val="lt-LT"/>
          <w14:ligatures w14:val="none"/>
        </w:rPr>
        <w:t>(Viešųjų pirkimų tarnybos direktoriaus</w:t>
      </w:r>
      <w:r w:rsidRPr="00E339EA">
        <w:rPr>
          <w:rFonts w:ascii="Times New Roman" w:eastAsia="Times New Roman" w:hAnsi="Times New Roman" w:cs="Times New Roman"/>
          <w:color w:val="000000"/>
          <w:kern w:val="0"/>
          <w:sz w:val="18"/>
          <w:szCs w:val="18"/>
          <w14:ligatures w14:val="none"/>
        </w:rPr>
        <w:t> </w:t>
      </w:r>
    </w:p>
    <w:p w14:paraId="368CB01B" w14:textId="77777777" w:rsidR="00E339EA" w:rsidRPr="00E339EA" w:rsidRDefault="00E339EA" w:rsidP="00E339EA">
      <w:pPr>
        <w:spacing w:after="0" w:line="240" w:lineRule="auto"/>
        <w:ind w:left="504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color w:val="000000"/>
          <w:kern w:val="0"/>
          <w:sz w:val="18"/>
          <w:szCs w:val="18"/>
          <w:lang w:val="lt-LT"/>
          <w14:ligatures w14:val="none"/>
        </w:rPr>
        <w:t>2025 m. balandžio 17 d. įsakymo Nr. 1S-52 </w:t>
      </w:r>
      <w:r w:rsidRPr="00E339EA">
        <w:rPr>
          <w:rFonts w:ascii="Times New Roman" w:eastAsia="Times New Roman" w:hAnsi="Times New Roman" w:cs="Times New Roman"/>
          <w:color w:val="000000"/>
          <w:kern w:val="0"/>
          <w:sz w:val="18"/>
          <w:szCs w:val="18"/>
          <w14:ligatures w14:val="none"/>
        </w:rPr>
        <w:t> </w:t>
      </w:r>
    </w:p>
    <w:p w14:paraId="4E4CC696" w14:textId="77777777" w:rsidR="00E339EA" w:rsidRPr="00E339EA" w:rsidRDefault="00E339EA" w:rsidP="00E339EA">
      <w:pPr>
        <w:spacing w:after="0" w:line="240" w:lineRule="auto"/>
        <w:ind w:left="5040"/>
        <w:jc w:val="right"/>
        <w:textAlignment w:val="baseline"/>
        <w:rPr>
          <w:rFonts w:ascii="Segoe UI" w:eastAsia="Times New Roman" w:hAnsi="Segoe UI" w:cs="Segoe UI"/>
          <w:kern w:val="0"/>
          <w:sz w:val="18"/>
          <w:szCs w:val="18"/>
          <w14:ligatures w14:val="none"/>
        </w:rPr>
      </w:pPr>
      <w:r w:rsidRPr="00E339EA">
        <w:rPr>
          <w:rFonts w:ascii="Times New Roman" w:eastAsia="Times New Roman" w:hAnsi="Times New Roman" w:cs="Times New Roman"/>
          <w:color w:val="000000"/>
          <w:kern w:val="0"/>
          <w:sz w:val="18"/>
          <w:szCs w:val="18"/>
          <w:lang w:val="lt-LT"/>
          <w14:ligatures w14:val="none"/>
        </w:rPr>
        <w:t>redakcija)</w:t>
      </w:r>
      <w:r w:rsidRPr="00E339EA">
        <w:rPr>
          <w:rFonts w:ascii="Times New Roman" w:eastAsia="Times New Roman" w:hAnsi="Times New Roman" w:cs="Times New Roman"/>
          <w:color w:val="000000"/>
          <w:kern w:val="0"/>
          <w:sz w:val="18"/>
          <w:szCs w:val="18"/>
          <w14:ligatures w14:val="none"/>
        </w:rPr>
        <w:t> </w:t>
      </w:r>
    </w:p>
    <w:p w14:paraId="726B4CF8" w14:textId="77777777" w:rsidR="00E339EA" w:rsidRPr="00E339EA" w:rsidRDefault="00E339EA" w:rsidP="00E339EA">
      <w:pPr>
        <w:spacing w:after="0" w:line="276" w:lineRule="auto"/>
        <w:rPr>
          <w:rFonts w:ascii="Times New Roman" w:eastAsia="Times New Roman" w:hAnsi="Times New Roman" w:cs="Times New Roman"/>
          <w:b/>
          <w:caps/>
          <w:kern w:val="0"/>
          <w:szCs w:val="20"/>
          <w:lang w:val="lt-LT"/>
          <w14:ligatures w14:val="none"/>
        </w:rPr>
      </w:pPr>
    </w:p>
    <w:p w14:paraId="1974B630" w14:textId="77777777" w:rsidR="00E339EA" w:rsidRPr="00E339EA" w:rsidRDefault="00E339EA" w:rsidP="00E339EA">
      <w:pPr>
        <w:spacing w:after="0" w:line="276" w:lineRule="auto"/>
        <w:jc w:val="center"/>
        <w:rPr>
          <w:rFonts w:ascii="Times New Roman" w:eastAsia="Times New Roman" w:hAnsi="Times New Roman" w:cs="Times New Roman"/>
          <w:b/>
          <w:caps/>
          <w:kern w:val="0"/>
          <w:sz w:val="18"/>
          <w:szCs w:val="18"/>
          <w:lang w:val="lt-LT"/>
          <w14:ligatures w14:val="none"/>
        </w:rPr>
      </w:pPr>
      <w:r w:rsidRPr="00E339EA">
        <w:rPr>
          <w:rFonts w:ascii="Times New Roman" w:eastAsia="Times New Roman" w:hAnsi="Times New Roman" w:cs="Times New Roman"/>
          <w:b/>
          <w:caps/>
          <w:kern w:val="0"/>
          <w:sz w:val="18"/>
          <w:szCs w:val="18"/>
          <w:lang w:val="lt-LT"/>
          <w14:ligatures w14:val="none"/>
        </w:rPr>
        <w:t>PASLAUGŲ pirkimo</w:t>
      </w:r>
      <w:r w:rsidRPr="00E339EA">
        <w:rPr>
          <w:rFonts w:ascii="Times New Roman" w:eastAsia="Arial" w:hAnsi="Times New Roman" w:cs="Times New Roman"/>
          <w:kern w:val="0"/>
          <w:sz w:val="18"/>
          <w:szCs w:val="18"/>
          <w:lang w:val="lt-LT"/>
          <w14:ligatures w14:val="none"/>
        </w:rPr>
        <w:t>–</w:t>
      </w:r>
      <w:r w:rsidRPr="00E339EA">
        <w:rPr>
          <w:rFonts w:ascii="Times New Roman" w:eastAsia="Times New Roman" w:hAnsi="Times New Roman" w:cs="Times New Roman"/>
          <w:b/>
          <w:caps/>
          <w:kern w:val="0"/>
          <w:sz w:val="18"/>
          <w:szCs w:val="18"/>
          <w:lang w:val="lt-LT"/>
          <w14:ligatures w14:val="none"/>
        </w:rPr>
        <w:t>pardavimo sutarties Bendrosios sąlygos</w:t>
      </w:r>
    </w:p>
    <w:p w14:paraId="2D7E1F16" w14:textId="77777777" w:rsidR="00E339EA" w:rsidRPr="00E339EA" w:rsidRDefault="00E339EA" w:rsidP="00E339EA">
      <w:pPr>
        <w:spacing w:after="0" w:line="276" w:lineRule="auto"/>
        <w:jc w:val="center"/>
        <w:rPr>
          <w:rFonts w:ascii="Times New Roman" w:eastAsia="Times New Roman" w:hAnsi="Times New Roman" w:cs="Times New Roman"/>
          <w:kern w:val="0"/>
          <w:sz w:val="18"/>
          <w:szCs w:val="18"/>
          <w:lang w:val="lt-LT"/>
          <w14:ligatures w14:val="none"/>
        </w:rPr>
      </w:pPr>
    </w:p>
    <w:p w14:paraId="5A7B6C0D" w14:textId="77777777" w:rsidR="00E339EA" w:rsidRPr="00E339EA" w:rsidRDefault="00E339EA" w:rsidP="00E339EA">
      <w:pPr>
        <w:keepNext/>
        <w:keepLines/>
        <w:tabs>
          <w:tab w:val="left" w:pos="426"/>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r w:rsidRPr="00E339EA">
        <w:rPr>
          <w:rFonts w:ascii="Times New Roman" w:eastAsia="Cambria" w:hAnsi="Times New Roman" w:cs="Times New Roman"/>
          <w:b/>
          <w:bCs/>
          <w:caps/>
          <w:kern w:val="0"/>
          <w:sz w:val="18"/>
          <w:szCs w:val="18"/>
          <w:lang w:val="lt-LT"/>
          <w14:ligatures w14:val="none"/>
          <w14:numSpacing w14:val="tabular"/>
        </w:rPr>
        <w:t>1.</w:t>
      </w:r>
      <w:r w:rsidRPr="00E339EA">
        <w:rPr>
          <w:rFonts w:ascii="Times New Roman" w:eastAsia="Cambria" w:hAnsi="Times New Roman" w:cs="Times New Roman"/>
          <w:b/>
          <w:bCs/>
          <w:caps/>
          <w:kern w:val="0"/>
          <w:sz w:val="18"/>
          <w:szCs w:val="18"/>
          <w:lang w:val="lt-LT"/>
          <w14:ligatures w14:val="none"/>
          <w14:numSpacing w14:val="tabular"/>
        </w:rPr>
        <w:tab/>
        <w:t>Pagrindinės sąvokos ir Sutarties aiškinimas</w:t>
      </w:r>
    </w:p>
    <w:p w14:paraId="4BED1F7D" w14:textId="77777777" w:rsidR="00E339EA" w:rsidRPr="00E339EA" w:rsidRDefault="00E339EA" w:rsidP="00E339EA">
      <w:pPr>
        <w:keepNext/>
        <w:keepLines/>
        <w:tabs>
          <w:tab w:val="left" w:pos="426"/>
        </w:tabs>
        <w:spacing w:after="0" w:line="276" w:lineRule="auto"/>
        <w:jc w:val="both"/>
        <w:rPr>
          <w:rFonts w:ascii="Times New Roman" w:eastAsia="Cambria" w:hAnsi="Times New Roman" w:cs="Times New Roman"/>
          <w:b/>
          <w:bCs/>
          <w:caps/>
          <w:kern w:val="0"/>
          <w:sz w:val="18"/>
          <w:szCs w:val="18"/>
          <w:lang w:val="lt-LT"/>
          <w14:ligatures w14:val="none"/>
          <w14:numSpacing w14:val="tabular"/>
        </w:rPr>
      </w:pPr>
    </w:p>
    <w:p w14:paraId="62DDE669" w14:textId="77777777" w:rsidR="00E339EA" w:rsidRPr="00E339EA" w:rsidRDefault="00E339EA" w:rsidP="00E339E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Sąvokos</w:t>
      </w:r>
    </w:p>
    <w:p w14:paraId="75DD287A" w14:textId="77777777" w:rsidR="00E339EA" w:rsidRPr="00E339EA" w:rsidRDefault="00E339EA" w:rsidP="00E339E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066C476" w14:textId="77777777" w:rsidR="00E339EA" w:rsidRPr="00E339EA" w:rsidRDefault="00E339EA" w:rsidP="00E339EA">
      <w:pPr>
        <w:widowControl w:val="0"/>
        <w:tabs>
          <w:tab w:val="left" w:pos="567"/>
        </w:tabs>
        <w:spacing w:after="0" w:line="276" w:lineRule="auto"/>
        <w:jc w:val="both"/>
        <w:rPr>
          <w:rFonts w:ascii="Times New Roman" w:eastAsia="Cambria" w:hAnsi="Times New Roman" w:cs="Times New Roman"/>
          <w:b/>
          <w:bCs/>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1.1.1. Šioje Sutartyje didžiąja raide rašomos sąvokos turi šias nurodytas reikšmes:</w:t>
      </w:r>
    </w:p>
    <w:p w14:paraId="418BAB5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Bendrosios sąlygos</w:t>
      </w:r>
      <w:r w:rsidRPr="00E339EA">
        <w:rPr>
          <w:rFonts w:ascii="Times New Roman" w:eastAsia="Arial" w:hAnsi="Times New Roman" w:cs="Times New Roman"/>
          <w:kern w:val="0"/>
          <w:sz w:val="18"/>
          <w:szCs w:val="18"/>
          <w:lang w:val="lt-LT"/>
          <w14:ligatures w14:val="none"/>
        </w:rPr>
        <w:t xml:space="preserve"> – Sutarties dalis, kuri vadinasi „Paslaugų pirkimo–pardavimo sutarties Bendrosios sąlygos“;</w:t>
      </w:r>
    </w:p>
    <w:p w14:paraId="26385B6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1.1.1.2.</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Pirkėjas</w:t>
      </w:r>
      <w:r w:rsidRPr="00E339EA">
        <w:rPr>
          <w:rFonts w:ascii="Times New Roman" w:eastAsia="Arial" w:hAnsi="Times New Roman" w:cs="Times New Roman"/>
          <w:kern w:val="0"/>
          <w:sz w:val="18"/>
          <w:szCs w:val="18"/>
          <w:lang w:val="lt-LT"/>
          <w14:ligatures w14:val="none"/>
        </w:rPr>
        <w:t xml:space="preserve"> – asmuo, kuris Specialiosiose sąlygose yra įvardytas kaip Pirkėjas, </w:t>
      </w:r>
      <w:r w:rsidRPr="00E339EA">
        <w:rPr>
          <w:rFonts w:ascii="Times New Roman" w:eastAsia="Times New Roman" w:hAnsi="Times New Roman" w:cs="Times New Roman"/>
          <w:kern w:val="0"/>
          <w:sz w:val="18"/>
          <w:szCs w:val="18"/>
          <w:lang w:val="lt-LT"/>
          <w14:ligatures w14:val="none"/>
        </w:rPr>
        <w:t>įsigyjantis Specialiosiose sąlygose ir Sutarties prieduose nurodytas Paslaugas</w:t>
      </w:r>
      <w:r w:rsidRPr="00E339EA">
        <w:rPr>
          <w:rFonts w:ascii="Times New Roman" w:eastAsia="Arial" w:hAnsi="Times New Roman" w:cs="Times New Roman"/>
          <w:kern w:val="0"/>
          <w:sz w:val="18"/>
          <w:szCs w:val="18"/>
          <w:lang w:val="lt-LT"/>
          <w14:ligatures w14:val="none"/>
        </w:rPr>
        <w:t>;</w:t>
      </w:r>
    </w:p>
    <w:p w14:paraId="5B18615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1.1.1.3.</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 xml:space="preserve">Pradinės sutarties vertė </w:t>
      </w:r>
      <w:r w:rsidRPr="00E339EA">
        <w:rPr>
          <w:rFonts w:ascii="Times New Roman" w:eastAsia="Arial" w:hAnsi="Times New Roman" w:cs="Times New Roman"/>
          <w:kern w:val="0"/>
          <w:sz w:val="18"/>
          <w:szCs w:val="18"/>
          <w:lang w:val="lt-LT"/>
          <w14:ligatures w14:val="none"/>
        </w:rPr>
        <w:t>– Specialiosiose sąlygose nurodyta</w:t>
      </w:r>
      <w:r w:rsidRPr="00E339EA">
        <w:rPr>
          <w:rFonts w:ascii="Times New Roman" w:eastAsia="Arial" w:hAnsi="Times New Roman" w:cs="Times New Roman"/>
          <w:b/>
          <w:bCs/>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vertė be pridėtinės vertės mokesčio (toliau – PVM);</w:t>
      </w:r>
    </w:p>
    <w:p w14:paraId="515BA418"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1.1.1.4. </w:t>
      </w:r>
      <w:r w:rsidRPr="00E339EA">
        <w:rPr>
          <w:rFonts w:ascii="Times New Roman" w:eastAsia="Arial" w:hAnsi="Times New Roman" w:cs="Times New Roman"/>
          <w:b/>
          <w:bCs/>
          <w:kern w:val="0"/>
          <w:sz w:val="18"/>
          <w:szCs w:val="18"/>
          <w:lang w:val="lt-LT"/>
          <w14:ligatures w14:val="none"/>
        </w:rPr>
        <w:t>Paslaugos</w:t>
      </w:r>
      <w:r w:rsidRPr="00E339EA">
        <w:rPr>
          <w:rFonts w:ascii="Times New Roman" w:eastAsia="Arial" w:hAnsi="Times New Roman" w:cs="Times New Roman"/>
          <w:kern w:val="0"/>
          <w:sz w:val="18"/>
          <w:szCs w:val="18"/>
          <w:lang w:val="lt-LT"/>
          <w14:ligatures w14:val="none"/>
        </w:rPr>
        <w:t xml:space="preserve"> – </w:t>
      </w:r>
      <w:r w:rsidRPr="00E339EA">
        <w:rPr>
          <w:rFonts w:ascii="Times New Roman" w:eastAsia="Times New Roman" w:hAnsi="Times New Roman" w:cs="Times New Roman"/>
          <w:kern w:val="0"/>
          <w:sz w:val="18"/>
          <w:szCs w:val="18"/>
          <w:lang w:val="lt-LT"/>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B303D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1.1.1.5.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 xml:space="preserve">Paslaugų perdavimo–priėmimo aktas </w:t>
      </w:r>
      <w:r w:rsidRPr="00E339EA">
        <w:rPr>
          <w:rFonts w:ascii="Times New Roman" w:eastAsia="Arial" w:hAnsi="Times New Roman" w:cs="Times New Roman"/>
          <w:kern w:val="0"/>
          <w:sz w:val="18"/>
          <w:szCs w:val="18"/>
          <w:lang w:val="lt-LT"/>
          <w14:ligatures w14:val="none"/>
        </w:rPr>
        <w:t>– dokumentas,</w:t>
      </w:r>
      <w:r w:rsidRPr="00E339EA">
        <w:rPr>
          <w:rFonts w:ascii="Times New Roman" w:eastAsia="Arial" w:hAnsi="Times New Roman" w:cs="Times New Roman"/>
          <w:b/>
          <w:bCs/>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5A7F247" w14:textId="77777777" w:rsidR="00E339EA" w:rsidRPr="00E339EA" w:rsidRDefault="00E339EA" w:rsidP="00E339E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1.1.1.6.</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 trūkumai</w:t>
      </w:r>
      <w:r w:rsidRPr="00E339EA">
        <w:rPr>
          <w:rFonts w:ascii="Times New Roman" w:eastAsia="Arial" w:hAnsi="Times New Roman" w:cs="Times New Roman"/>
          <w:kern w:val="0"/>
          <w:sz w:val="18"/>
          <w:szCs w:val="18"/>
          <w:lang w:val="lt-LT"/>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06621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1.1.1.7.</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 xml:space="preserve">Sąskaita </w:t>
      </w:r>
      <w:r w:rsidRPr="00E339EA">
        <w:rPr>
          <w:rFonts w:ascii="Times New Roman" w:eastAsia="Arial" w:hAnsi="Times New Roman" w:cs="Times New Roman"/>
          <w:kern w:val="0"/>
          <w:sz w:val="18"/>
          <w:szCs w:val="18"/>
          <w:lang w:val="lt-LT"/>
          <w14:ligatures w14:val="none"/>
        </w:rPr>
        <w:t>–</w:t>
      </w:r>
      <w:r w:rsidRPr="00E339EA">
        <w:rPr>
          <w:rFonts w:ascii="Times New Roman" w:eastAsia="Arial" w:hAnsi="Times New Roman" w:cs="Times New Roman"/>
          <w:b/>
          <w:kern w:val="0"/>
          <w:sz w:val="18"/>
          <w:szCs w:val="18"/>
          <w:lang w:val="lt-LT"/>
          <w14:ligatures w14:val="none"/>
        </w:rPr>
        <w:t xml:space="preserve"> </w:t>
      </w:r>
      <w:r w:rsidRPr="00E339EA">
        <w:rPr>
          <w:rFonts w:ascii="Times New Roman" w:eastAsia="Times New Roman" w:hAnsi="Times New Roman" w:cs="Times New Roman"/>
          <w:kern w:val="0"/>
          <w:sz w:val="18"/>
          <w:szCs w:val="18"/>
          <w:lang w:val="lt-LT"/>
          <w14:ligatures w14:val="none"/>
        </w:rPr>
        <w:t xml:space="preserve">Tiekėjo išrašoma ir Pirkėjui apmokėjimui pateikiama sąskaita faktūra, PVM sąskaita faktūra ar kitas mokėjimo dokumentas už Tiekėjo tinkamai suteiktas bei Pirkėjo priimtas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Jeigu Sutartyje yra numatytas Paslaugų teikimas etapais ar periodais, Sąskaita gali būti pateikiama dėl kiekvieno etapo ar periodo atskirai;</w:t>
      </w:r>
    </w:p>
    <w:p w14:paraId="2AEDCD1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1.1.1.8.</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Specialiosios sąlygos</w:t>
      </w:r>
      <w:r w:rsidRPr="00E339EA">
        <w:rPr>
          <w:rFonts w:ascii="Times New Roman" w:eastAsia="Arial" w:hAnsi="Times New Roman" w:cs="Times New Roman"/>
          <w:kern w:val="0"/>
          <w:sz w:val="18"/>
          <w:szCs w:val="18"/>
          <w:lang w:val="lt-LT"/>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E1E92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1.1.1.9.</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 xml:space="preserve">Susitarimas </w:t>
      </w:r>
      <w:r w:rsidRPr="00E339EA">
        <w:rPr>
          <w:rFonts w:ascii="Times New Roman" w:eastAsia="Arial" w:hAnsi="Times New Roman" w:cs="Times New Roman"/>
          <w:kern w:val="0"/>
          <w:sz w:val="18"/>
          <w:szCs w:val="18"/>
          <w:lang w:val="lt-LT"/>
          <w14:ligatures w14:val="none"/>
        </w:rPr>
        <w:t>– tai dokumentas, kurį Šalys sudaro keisdamos Sutarties sąlygas VPĮ leidžiama apimtimi;</w:t>
      </w:r>
    </w:p>
    <w:p w14:paraId="18BAA2C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1.1.1.10.</w:t>
      </w:r>
      <w:r w:rsidRPr="00E339EA">
        <w:rPr>
          <w:rFonts w:ascii="Times New Roman" w:eastAsia="Arial" w:hAnsi="Times New Roman" w:cs="Times New Roman"/>
          <w:kern w:val="0"/>
          <w:sz w:val="18"/>
          <w:szCs w:val="18"/>
          <w:lang w:val="lt-LT"/>
          <w14:ligatures w14:val="none"/>
        </w:rPr>
        <w:tab/>
        <w:t xml:space="preserve"> </w:t>
      </w:r>
      <w:r w:rsidRPr="00E339EA">
        <w:rPr>
          <w:rFonts w:ascii="Times New Roman" w:eastAsia="Arial" w:hAnsi="Times New Roman" w:cs="Times New Roman"/>
          <w:b/>
          <w:bCs/>
          <w:kern w:val="0"/>
          <w:sz w:val="18"/>
          <w:szCs w:val="18"/>
          <w:lang w:val="lt-LT"/>
          <w14:ligatures w14:val="none"/>
        </w:rPr>
        <w:t>Sutarties kaina</w:t>
      </w:r>
      <w:r w:rsidRPr="00E339EA">
        <w:rPr>
          <w:rFonts w:ascii="Times New Roman" w:eastAsia="Arial" w:hAnsi="Times New Roman" w:cs="Times New Roman"/>
          <w:kern w:val="0"/>
          <w:sz w:val="18"/>
          <w:szCs w:val="18"/>
          <w:lang w:val="lt-LT"/>
          <w14:ligatures w14:val="none"/>
        </w:rPr>
        <w:t xml:space="preserve"> – pagal Sutartį Tiekėjui mokėtina suma, įskaitant visus privalomus mokesčius ir išlaidas;</w:t>
      </w:r>
    </w:p>
    <w:p w14:paraId="4B02D6C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1.1.1.11.</w:t>
      </w:r>
      <w:r w:rsidRPr="00E339EA">
        <w:rPr>
          <w:rFonts w:ascii="Times New Roman" w:eastAsia="Arial" w:hAnsi="Times New Roman" w:cs="Times New Roman"/>
          <w:kern w:val="0"/>
          <w:sz w:val="18"/>
          <w:szCs w:val="18"/>
          <w:lang w:val="lt-LT"/>
          <w14:ligatures w14:val="none"/>
        </w:rPr>
        <w:tab/>
        <w:t xml:space="preserve"> </w:t>
      </w:r>
      <w:r w:rsidRPr="00E339EA">
        <w:rPr>
          <w:rFonts w:ascii="Times New Roman" w:eastAsia="Arial" w:hAnsi="Times New Roman" w:cs="Times New Roman"/>
          <w:b/>
          <w:bCs/>
          <w:kern w:val="0"/>
          <w:sz w:val="18"/>
          <w:szCs w:val="18"/>
          <w:lang w:val="lt-LT"/>
          <w14:ligatures w14:val="none"/>
        </w:rPr>
        <w:t xml:space="preserve">Sutarties sąlygos </w:t>
      </w:r>
      <w:r w:rsidRPr="00E339EA">
        <w:rPr>
          <w:rFonts w:ascii="Times New Roman" w:eastAsia="Arial" w:hAnsi="Times New Roman" w:cs="Times New Roman"/>
          <w:kern w:val="0"/>
          <w:sz w:val="18"/>
          <w:szCs w:val="18"/>
          <w:lang w:val="lt-LT"/>
          <w14:ligatures w14:val="none"/>
        </w:rPr>
        <w:t>– Bendrosios sąlygos ir Specialiosios sąlygos kartu;</w:t>
      </w:r>
    </w:p>
    <w:p w14:paraId="46F746A5"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b/>
          <w:bCs/>
          <w:kern w:val="0"/>
          <w:sz w:val="18"/>
          <w:szCs w:val="18"/>
          <w:lang w:val="lt-LT"/>
          <w14:ligatures w14:val="none"/>
        </w:rPr>
        <w:t xml:space="preserve">Sutartis </w:t>
      </w:r>
      <w:r w:rsidRPr="00E339EA">
        <w:rPr>
          <w:rFonts w:ascii="Times New Roman" w:eastAsia="Arial" w:hAnsi="Times New Roman" w:cs="Times New Roman"/>
          <w:kern w:val="0"/>
          <w:sz w:val="18"/>
          <w:szCs w:val="18"/>
          <w:lang w:val="lt-LT"/>
          <w14:ligatures w14:val="none"/>
        </w:rPr>
        <w:t>– Paslaugų pirkimo–pardavimo sutartis, kurią sudaro Sutarties sąlygos, Specialiosiose sąlygose išvardyti priedai ir Susitarimai;</w:t>
      </w:r>
    </w:p>
    <w:p w14:paraId="175E0F6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1.1.1.13. </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Šalis</w:t>
      </w:r>
      <w:r w:rsidRPr="00E339EA">
        <w:rPr>
          <w:rFonts w:ascii="Times New Roman" w:eastAsia="Arial" w:hAnsi="Times New Roman" w:cs="Times New Roman"/>
          <w:kern w:val="0"/>
          <w:sz w:val="18"/>
          <w:szCs w:val="18"/>
          <w:lang w:val="lt-LT"/>
          <w14:ligatures w14:val="none"/>
        </w:rPr>
        <w:t xml:space="preserve"> – Pirkėjas arba Tiekėjas, kiekvienas atskirai, priklausomai nuo konteksto;</w:t>
      </w:r>
    </w:p>
    <w:p w14:paraId="0E824FC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1.1.1.14. </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Šalys</w:t>
      </w:r>
      <w:r w:rsidRPr="00E339EA">
        <w:rPr>
          <w:rFonts w:ascii="Times New Roman" w:eastAsia="Arial" w:hAnsi="Times New Roman" w:cs="Times New Roman"/>
          <w:kern w:val="0"/>
          <w:sz w:val="18"/>
          <w:szCs w:val="18"/>
          <w:lang w:val="lt-LT"/>
          <w14:ligatures w14:val="none"/>
        </w:rPr>
        <w:t xml:space="preserve"> – Pirkėjas ir Tiekėjas kartu;</w:t>
      </w:r>
    </w:p>
    <w:p w14:paraId="383BE30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1.1.1.15.</w:t>
      </w:r>
      <w:r w:rsidRPr="00E339EA">
        <w:rPr>
          <w:rFonts w:ascii="Times New Roman" w:eastAsia="Times New Roman" w:hAnsi="Times New Roman" w:cs="Times New Roman"/>
          <w:kern w:val="0"/>
          <w:sz w:val="18"/>
          <w:szCs w:val="18"/>
          <w:lang w:val="lt-LT"/>
          <w14:ligatures w14:val="none"/>
        </w:rPr>
        <w:tab/>
        <w:t xml:space="preserve"> </w:t>
      </w:r>
      <w:r w:rsidRPr="00E339EA">
        <w:rPr>
          <w:rFonts w:ascii="Times New Roman" w:eastAsia="Arial" w:hAnsi="Times New Roman" w:cs="Times New Roman"/>
          <w:b/>
          <w:kern w:val="0"/>
          <w:sz w:val="18"/>
          <w:szCs w:val="18"/>
          <w:lang w:val="lt-LT"/>
          <w14:ligatures w14:val="none"/>
        </w:rPr>
        <w:t>Tiekėjas</w:t>
      </w:r>
      <w:r w:rsidRPr="00E339EA">
        <w:rPr>
          <w:rFonts w:ascii="Times New Roman" w:eastAsia="Arial" w:hAnsi="Times New Roman" w:cs="Times New Roman"/>
          <w:kern w:val="0"/>
          <w:sz w:val="18"/>
          <w:szCs w:val="18"/>
          <w:lang w:val="lt-LT"/>
          <w14:ligatures w14:val="none"/>
        </w:rPr>
        <w:t xml:space="preserve"> – asmuo, kuris Specialiosiose sąlygose yra įvardytas kaip Tiekėjas, </w:t>
      </w:r>
      <w:r w:rsidRPr="00E339EA">
        <w:rPr>
          <w:rFonts w:ascii="Times New Roman" w:eastAsia="Times New Roman" w:hAnsi="Times New Roman" w:cs="Times New Roman"/>
          <w:kern w:val="0"/>
          <w:sz w:val="18"/>
          <w:szCs w:val="18"/>
          <w:lang w:val="lt-LT"/>
          <w14:ligatures w14:val="none"/>
        </w:rPr>
        <w:t xml:space="preserve">teikiantis Specialiosiose sąlygose nurodytas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w:t>
      </w:r>
    </w:p>
    <w:p w14:paraId="6C80896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1.1.1.16. </w:t>
      </w:r>
      <w:r w:rsidRPr="00E339EA">
        <w:rPr>
          <w:rFonts w:ascii="Times New Roman" w:eastAsia="Times New Roman" w:hAnsi="Times New Roman" w:cs="Times New Roman"/>
          <w:b/>
          <w:bCs/>
          <w:kern w:val="0"/>
          <w:sz w:val="18"/>
          <w:szCs w:val="18"/>
          <w:lang w:val="lt-LT"/>
          <w14:ligatures w14:val="none"/>
        </w:rPr>
        <w:t xml:space="preserve">Užsakymas </w:t>
      </w:r>
      <w:r w:rsidRPr="00E339EA">
        <w:rPr>
          <w:rFonts w:ascii="Times New Roman" w:eastAsia="Times New Roman" w:hAnsi="Times New Roman" w:cs="Times New Roman"/>
          <w:kern w:val="0"/>
          <w:sz w:val="18"/>
          <w:szCs w:val="18"/>
          <w:lang w:val="lt-LT"/>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24582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1.1.1.17.</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b/>
          <w:bCs/>
          <w:kern w:val="0"/>
          <w:sz w:val="18"/>
          <w:szCs w:val="18"/>
          <w:lang w:val="lt-LT"/>
          <w14:ligatures w14:val="none"/>
        </w:rPr>
        <w:t xml:space="preserve">VPĮ </w:t>
      </w:r>
      <w:r w:rsidRPr="00E339EA">
        <w:rPr>
          <w:rFonts w:ascii="Times New Roman" w:eastAsia="Arial" w:hAnsi="Times New Roman" w:cs="Times New Roman"/>
          <w:kern w:val="0"/>
          <w:sz w:val="18"/>
          <w:szCs w:val="18"/>
          <w:lang w:val="lt-LT"/>
          <w14:ligatures w14:val="none"/>
        </w:rPr>
        <w:t>– Lietuvos Respublikos viešųjų pirkimų įstatymas.</w:t>
      </w:r>
    </w:p>
    <w:p w14:paraId="7F560C3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lastRenderedPageBreak/>
        <w:t>1.1.1.18.</w:t>
      </w:r>
      <w:r w:rsidRPr="00E339EA">
        <w:rPr>
          <w:rFonts w:ascii="Times New Roman" w:eastAsia="Arial" w:hAnsi="Times New Roman" w:cs="Times New Roman"/>
          <w:kern w:val="0"/>
          <w:sz w:val="18"/>
          <w:szCs w:val="18"/>
          <w:lang w:val="lt-LT"/>
          <w14:ligatures w14:val="none"/>
        </w:rPr>
        <w:tab/>
        <w:t xml:space="preserve"> Kitų Sutartyje didžiąja raide rašomų sąvokų reikšmės yra nurodytos Sutarties tekste.</w:t>
      </w:r>
    </w:p>
    <w:p w14:paraId="231F30C3" w14:textId="77777777" w:rsidR="00E339EA" w:rsidRPr="00E339EA" w:rsidRDefault="00E339EA" w:rsidP="00E339E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Sutartyje neapibrėžtos sąvokos suprantamos ir aiškinamos taip, kaip jas apibrėžia VPĮ ir kiti </w:t>
      </w:r>
      <w:r w:rsidRPr="00E339EA">
        <w:rPr>
          <w:rFonts w:ascii="Times New Roman" w:eastAsia="Times New Roman" w:hAnsi="Times New Roman" w:cs="Times New Roman"/>
          <w:kern w:val="0"/>
          <w:sz w:val="18"/>
          <w:szCs w:val="18"/>
          <w:lang w:val="lt-LT"/>
          <w14:ligatures w14:val="none"/>
        </w:rPr>
        <w:t>įstatymai bei teisės aktai</w:t>
      </w:r>
      <w:r w:rsidRPr="00E339EA">
        <w:rPr>
          <w:rFonts w:ascii="Times New Roman" w:eastAsia="Arial" w:hAnsi="Times New Roman" w:cs="Times New Roman"/>
          <w:kern w:val="0"/>
          <w:sz w:val="18"/>
          <w:szCs w:val="18"/>
          <w:lang w:val="lt-LT"/>
          <w14:ligatures w14:val="none"/>
        </w:rPr>
        <w:t>, galiojantys Sutarties sudarymo ir vykdymo metu.</w:t>
      </w:r>
    </w:p>
    <w:p w14:paraId="7E9E64B4" w14:textId="77777777" w:rsidR="00E339EA" w:rsidRPr="00E339EA" w:rsidRDefault="00E339EA" w:rsidP="00E339E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1.1.3.</w:t>
      </w:r>
      <w:r w:rsidRPr="00E339EA">
        <w:rPr>
          <w:rFonts w:ascii="Times New Roman" w:eastAsia="Arial" w:hAnsi="Times New Roman" w:cs="Times New Roman"/>
          <w:kern w:val="0"/>
          <w:sz w:val="18"/>
          <w:szCs w:val="18"/>
          <w:lang w:val="lt-LT"/>
          <w14:ligatures w14:val="none"/>
        </w:rPr>
        <w:tab/>
        <w:t>Kitos Sutartyje vartojamos sąvokos ir terminai turi bendrinę reikšmę arba artimiausią Sutarties pobūdžiui specialiąją reikšmę, jei Sutartyje nėra nustatyta ir paaiškinta kitokia jų reikšmė.</w:t>
      </w:r>
    </w:p>
    <w:p w14:paraId="1D8A529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5E902960" w14:textId="77777777" w:rsidR="00E339EA" w:rsidRPr="00E339EA" w:rsidRDefault="00E339EA" w:rsidP="00E339EA">
      <w:pPr>
        <w:keepNext/>
        <w:keepLines/>
        <w:tabs>
          <w:tab w:val="left" w:pos="567"/>
        </w:tabs>
        <w:spacing w:after="0" w:line="276" w:lineRule="auto"/>
        <w:jc w:val="center"/>
        <w:rPr>
          <w:rFonts w:ascii="Times New Roman" w:eastAsia="Cambria" w:hAnsi="Times New Roman" w:cs="Times New Roman"/>
          <w:b/>
          <w:bCs/>
          <w:kern w:val="0"/>
          <w:sz w:val="18"/>
          <w:szCs w:val="18"/>
          <w:lang w:val="lt-LT"/>
          <w14:ligatures w14:val="none"/>
          <w14:numSpacing w14:val="tabular"/>
        </w:rPr>
      </w:pPr>
      <w:r w:rsidRPr="00E339EA">
        <w:rPr>
          <w:rFonts w:ascii="Times New Roman" w:eastAsia="Cambria" w:hAnsi="Times New Roman" w:cs="Times New Roman"/>
          <w:b/>
          <w:bCs/>
          <w:kern w:val="0"/>
          <w:sz w:val="18"/>
          <w:szCs w:val="18"/>
          <w:lang w:val="lt-LT"/>
          <w14:ligatures w14:val="none"/>
          <w14:numSpacing w14:val="tabular"/>
        </w:rPr>
        <w:t>1.2.</w:t>
      </w:r>
      <w:r w:rsidRPr="00E339EA">
        <w:rPr>
          <w:rFonts w:ascii="Times New Roman" w:eastAsia="Cambria" w:hAnsi="Times New Roman" w:cs="Times New Roman"/>
          <w:b/>
          <w:bCs/>
          <w:kern w:val="0"/>
          <w:sz w:val="18"/>
          <w:szCs w:val="18"/>
          <w:lang w:val="lt-LT"/>
          <w14:ligatures w14:val="none"/>
          <w14:numSpacing w14:val="tabular"/>
        </w:rPr>
        <w:tab/>
        <w:t>Sutarties aiškinimas</w:t>
      </w:r>
    </w:p>
    <w:p w14:paraId="5B9027A2" w14:textId="77777777" w:rsidR="00E339EA" w:rsidRPr="00E339EA" w:rsidRDefault="00E339EA" w:rsidP="00E339EA">
      <w:pPr>
        <w:keepNext/>
        <w:keepLines/>
        <w:tabs>
          <w:tab w:val="left" w:pos="567"/>
        </w:tabs>
        <w:spacing w:after="0" w:line="276" w:lineRule="auto"/>
        <w:ind w:left="792"/>
        <w:jc w:val="both"/>
        <w:rPr>
          <w:rFonts w:ascii="Times New Roman" w:eastAsia="Cambria" w:hAnsi="Times New Roman" w:cs="Times New Roman"/>
          <w:b/>
          <w:bCs/>
          <w:kern w:val="0"/>
          <w:sz w:val="18"/>
          <w:szCs w:val="18"/>
          <w:lang w:val="lt-LT"/>
          <w14:ligatures w14:val="none"/>
          <w14:numSpacing w14:val="tabular"/>
        </w:rPr>
      </w:pPr>
    </w:p>
    <w:p w14:paraId="444D50F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w:t>
      </w:r>
      <w:r w:rsidRPr="00E339EA">
        <w:rPr>
          <w:rFonts w:ascii="Times New Roman" w:eastAsia="Arial" w:hAnsi="Times New Roman" w:cs="Times New Roman"/>
          <w:kern w:val="0"/>
          <w:sz w:val="18"/>
          <w:szCs w:val="18"/>
          <w:lang w:val="lt-LT"/>
          <w14:ligatures w14:val="none"/>
        </w:rPr>
        <w:tab/>
        <w:t>Sutartis yra sudaryta ir turi būti aiškinama pagal Lietuvos Respublikos teisės aktus.</w:t>
      </w:r>
    </w:p>
    <w:p w14:paraId="6526CDE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w:t>
      </w:r>
      <w:r w:rsidRPr="00E339EA">
        <w:rPr>
          <w:rFonts w:ascii="Times New Roman" w:eastAsia="Arial" w:hAnsi="Times New Roman" w:cs="Times New Roman"/>
          <w:kern w:val="0"/>
          <w:sz w:val="18"/>
          <w:szCs w:val="18"/>
          <w:lang w:val="lt-LT"/>
          <w14:ligatures w14:val="none"/>
        </w:rPr>
        <w:tab/>
        <w:t>Jei Bendrosios sąlygos ir (ar) Specialiosios sąlygos prieštarauja VPĮ ir kitų teisės aktų reikalavimams, taikomos VPĮ ir kitų teisės aktų nuostatos.</w:t>
      </w:r>
    </w:p>
    <w:p w14:paraId="1CB69C3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w:t>
      </w:r>
      <w:r w:rsidRPr="00E339EA">
        <w:rPr>
          <w:rFonts w:ascii="Times New Roman" w:eastAsia="Arial" w:hAnsi="Times New Roman" w:cs="Times New Roman"/>
          <w:kern w:val="0"/>
          <w:sz w:val="18"/>
          <w:szCs w:val="18"/>
          <w:lang w:val="lt-LT"/>
          <w14:ligatures w14:val="none"/>
        </w:rPr>
        <w:tab/>
        <w:t>Diena Sutartyje reiškia kalendorinę dieną.</w:t>
      </w:r>
    </w:p>
    <w:p w14:paraId="2492EC4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1.2.4.</w:t>
      </w:r>
      <w:r w:rsidRPr="00E339EA">
        <w:rPr>
          <w:rFonts w:ascii="Times New Roman" w:eastAsia="Arial" w:hAnsi="Times New Roman" w:cs="Times New Roman"/>
          <w:kern w:val="0"/>
          <w:sz w:val="18"/>
          <w:szCs w:val="18"/>
          <w:lang w:val="lt-LT"/>
          <w14:ligatures w14:val="none"/>
        </w:rPr>
        <w:tab/>
        <w:t>Darbo diena Sutartyje reiškia bet kurią dieną, išskyrus šeštadienį, sekmadienį ir švenčių dienas Lietuvoje, nurodytas Lietuvos Respublikos darbo kodekse.</w:t>
      </w:r>
    </w:p>
    <w:p w14:paraId="337E350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1.2.5.</w:t>
      </w:r>
      <w:r w:rsidRPr="00E339EA">
        <w:rPr>
          <w:rFonts w:ascii="Times New Roman" w:eastAsia="Arial" w:hAnsi="Times New Roman" w:cs="Times New Roman"/>
          <w:kern w:val="0"/>
          <w:sz w:val="18"/>
          <w:szCs w:val="18"/>
          <w:lang w:val="lt-LT"/>
          <w14:ligatures w14:val="none"/>
        </w:rPr>
        <w:tab/>
        <w:t>Terminai pagal Sutartį yra skaičiuojami metais, mėnesiais, savaitėmis, darbo dienomis, kalendorinėmis dienomis, valandomis ir minutėmis.</w:t>
      </w:r>
    </w:p>
    <w:p w14:paraId="0BC54F5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1.2.6.</w:t>
      </w:r>
      <w:r w:rsidRPr="00E339EA">
        <w:rPr>
          <w:rFonts w:ascii="Times New Roman" w:eastAsia="Arial" w:hAnsi="Times New Roman" w:cs="Times New Roman"/>
          <w:kern w:val="0"/>
          <w:sz w:val="18"/>
          <w:szCs w:val="18"/>
          <w:lang w:val="lt-LT"/>
          <w14:ligatures w14:val="none"/>
        </w:rPr>
        <w:tab/>
        <w:t>Kvalifikacija, rėmimasis kitų ūkio subjektų pajėgumais, Paslaugų apimtis, peržiūra suprantami taip, kaip nustatyta VPĮ bei jį įgyvendinančiuose teisės aktuose.</w:t>
      </w:r>
    </w:p>
    <w:p w14:paraId="2B80C75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1.2.7.</w:t>
      </w:r>
      <w:r w:rsidRPr="00E339EA">
        <w:rPr>
          <w:rFonts w:ascii="Times New Roman" w:eastAsia="Arial" w:hAnsi="Times New Roman" w:cs="Times New Roman"/>
          <w:kern w:val="0"/>
          <w:sz w:val="18"/>
          <w:szCs w:val="18"/>
          <w:lang w:val="lt-LT"/>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6C4A8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1.2.8.</w:t>
      </w:r>
      <w:r w:rsidRPr="00E339EA">
        <w:rPr>
          <w:rFonts w:ascii="Times New Roman" w:eastAsia="Arial" w:hAnsi="Times New Roman" w:cs="Times New Roman"/>
          <w:kern w:val="0"/>
          <w:sz w:val="18"/>
          <w:szCs w:val="18"/>
          <w:lang w:val="lt-LT"/>
          <w14:ligatures w14:val="none"/>
        </w:rPr>
        <w:tab/>
        <w:t>Informuoti, pranešti, įspėti arba atsakyti reiškia pateikti informaciją, pranešimą, įspėjimą arba atsakymą Bendrosiose ir (ar) Specialiosiose sąlygose nustatyta tvarka.</w:t>
      </w:r>
    </w:p>
    <w:p w14:paraId="03748C9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1.2.9.</w:t>
      </w:r>
      <w:r w:rsidRPr="00E339EA">
        <w:rPr>
          <w:rFonts w:ascii="Times New Roman" w:eastAsia="Arial" w:hAnsi="Times New Roman" w:cs="Times New Roman"/>
          <w:kern w:val="0"/>
          <w:sz w:val="18"/>
          <w:szCs w:val="18"/>
          <w:lang w:val="lt-LT"/>
          <w14:ligatures w14:val="none"/>
        </w:rPr>
        <w:tab/>
        <w:t>Patvirtinti reiškia pateikti patvirtinimą raštu arba pasirašyti dokumentą be išlygų ar su išlygomis, išskyrus atvejus, kai asmuo, pasirašydamas dokumentą, nurodo, jog atsisako jį patvirtinti.</w:t>
      </w:r>
    </w:p>
    <w:p w14:paraId="29424B6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1.2.10.</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52AFD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Jeigu Sutartyje nurodyta reikšmė skaičiais ir žodžiais skiriasi, vadovaujamasi žodžiais nurodyta reikšme.</w:t>
      </w:r>
    </w:p>
    <w:p w14:paraId="5231932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1.2.12.</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Jei pateikiamos nuorodos į teisės aktus, turi būti taikomos aktualios teisės aktų redakcijos, jeigu nenurodyta kitaip.</w:t>
      </w:r>
    </w:p>
    <w:p w14:paraId="52E6AE9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6C56B0A"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1.3.</w:t>
      </w:r>
      <w:r w:rsidRPr="00E339EA">
        <w:rPr>
          <w:rFonts w:ascii="Times New Roman" w:eastAsia="Arial" w:hAnsi="Times New Roman" w:cs="Times New Roman"/>
          <w:b/>
          <w:kern w:val="0"/>
          <w:sz w:val="18"/>
          <w:szCs w:val="18"/>
          <w:lang w:val="lt-LT"/>
          <w14:ligatures w14:val="none"/>
        </w:rPr>
        <w:tab/>
        <w:t>Dokumentų viršenybė</w:t>
      </w:r>
    </w:p>
    <w:p w14:paraId="0EA84CB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699368C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1.3.1.</w:t>
      </w:r>
      <w:r w:rsidRPr="00E339EA">
        <w:rPr>
          <w:rFonts w:ascii="Times New Roman" w:eastAsia="Cambria" w:hAnsi="Times New Roman" w:cs="Times New Roman"/>
          <w:kern w:val="0"/>
          <w:sz w:val="18"/>
          <w:szCs w:val="18"/>
          <w:lang w:val="lt-LT"/>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5727C73A"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kern w:val="0"/>
          <w:sz w:val="18"/>
          <w:szCs w:val="18"/>
          <w:lang w:val="lt-LT"/>
          <w14:ligatures w14:val="none"/>
        </w:rPr>
        <w:t xml:space="preserve">1.3.1.1. </w:t>
      </w:r>
      <w:r w:rsidRPr="00E339EA">
        <w:rPr>
          <w:rFonts w:ascii="Times New Roman" w:eastAsia="Trebuchet MS" w:hAnsi="Times New Roman" w:cs="Times New Roman"/>
          <w:bCs/>
          <w:kern w:val="0"/>
          <w:sz w:val="18"/>
          <w:szCs w:val="18"/>
          <w:lang w:val="lt-LT"/>
          <w14:ligatures w14:val="none"/>
        </w:rPr>
        <w:t>Techninė specifikacija;</w:t>
      </w:r>
    </w:p>
    <w:p w14:paraId="2C12DE9A"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1.3.1.2. Specialiosios sąlygos;</w:t>
      </w:r>
    </w:p>
    <w:p w14:paraId="6AF28E50"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1.3.1.3. Bendrosios sąlygos;</w:t>
      </w:r>
    </w:p>
    <w:p w14:paraId="764A8121"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1.3.1.4. Pirkimo dokumentai (išskyrus techninę specifikaciją);</w:t>
      </w:r>
    </w:p>
    <w:p w14:paraId="2348C8C0"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1.3.1.5. Pasiūlymas;</w:t>
      </w:r>
    </w:p>
    <w:p w14:paraId="3A4A27AC" w14:textId="77777777" w:rsidR="00E339EA" w:rsidRPr="00E339EA" w:rsidRDefault="00E339EA" w:rsidP="00E339EA">
      <w:pPr>
        <w:tabs>
          <w:tab w:val="left" w:pos="709"/>
        </w:tabs>
        <w:spacing w:after="0" w:line="276" w:lineRule="auto"/>
        <w:jc w:val="both"/>
        <w:outlineLvl w:val="2"/>
        <w:rPr>
          <w:rFonts w:ascii="Times New Roman" w:eastAsia="Trebuchet MS" w:hAnsi="Times New Roman" w:cs="Times New Roman"/>
          <w:bCs/>
          <w:kern w:val="0"/>
          <w:sz w:val="18"/>
          <w:szCs w:val="18"/>
          <w:lang w:val="lt-LT"/>
          <w14:ligatures w14:val="none"/>
        </w:rPr>
      </w:pPr>
      <w:r w:rsidRPr="00E339EA">
        <w:rPr>
          <w:rFonts w:ascii="Times New Roman" w:eastAsia="Trebuchet MS" w:hAnsi="Times New Roman" w:cs="Times New Roman"/>
          <w:bCs/>
          <w:kern w:val="0"/>
          <w:sz w:val="18"/>
          <w:szCs w:val="18"/>
          <w:lang w:val="lt-LT"/>
          <w14:ligatures w14:val="none"/>
        </w:rPr>
        <w:t>1.3.1.6. Kiti Specialiosiose sąlygose išvardinti priedai.</w:t>
      </w:r>
    </w:p>
    <w:p w14:paraId="49E0B49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1.3.2.</w:t>
      </w:r>
      <w:r w:rsidRPr="00E339EA">
        <w:rPr>
          <w:rFonts w:ascii="Times New Roman" w:eastAsia="Cambria" w:hAnsi="Times New Roman" w:cs="Times New Roman"/>
          <w:kern w:val="0"/>
          <w:sz w:val="18"/>
          <w:szCs w:val="18"/>
          <w:lang w:val="lt-LT"/>
          <w14:ligatures w14:val="none"/>
        </w:rPr>
        <w:tab/>
        <w:t xml:space="preserve"> Tuo atveju, kai Šalių Susitarimu yra keičiamos Sutarties sąlygos, naujai sutartos Sutarties sąlygos turi viršenybę prieš pakeistąsias.</w:t>
      </w:r>
    </w:p>
    <w:p w14:paraId="4C7E080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1.3.3.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lang w:val="lt-LT"/>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1A06232C"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w:t>
      </w:r>
      <w:r w:rsidRPr="00E339EA">
        <w:rPr>
          <w:rFonts w:ascii="Times New Roman" w:eastAsia="Arial" w:hAnsi="Times New Roman" w:cs="Times New Roman"/>
          <w:kern w:val="0"/>
          <w:sz w:val="18"/>
          <w:szCs w:val="18"/>
          <w:lang w:val="lt-LT"/>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339EA">
        <w:rPr>
          <w:rFonts w:ascii="Times New Roman" w:eastAsia="Arial" w:hAnsi="Times New Roman" w:cs="Times New Roman"/>
          <w:kern w:val="0"/>
          <w:sz w:val="18"/>
          <w:szCs w:val="18"/>
          <w:vertAlign w:val="superscript"/>
          <w:lang w:val="lt-LT"/>
          <w14:ligatures w14:val="none"/>
        </w:rPr>
        <w:t>1</w:t>
      </w:r>
      <w:r w:rsidRPr="00E339EA">
        <w:rPr>
          <w:rFonts w:ascii="Times New Roman" w:eastAsia="Arial" w:hAnsi="Times New Roman" w:cs="Times New Roman"/>
          <w:kern w:val="0"/>
          <w:sz w:val="18"/>
          <w:szCs w:val="18"/>
          <w:lang w:val="lt-LT"/>
          <w14:ligatures w14:val="none"/>
        </w:rPr>
        <w:t>).</w:t>
      </w:r>
    </w:p>
    <w:p w14:paraId="78801EC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629C9A7"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2.</w:t>
      </w:r>
      <w:r w:rsidRPr="00E339EA">
        <w:rPr>
          <w:rFonts w:ascii="Times New Roman" w:eastAsia="Arial" w:hAnsi="Times New Roman" w:cs="Times New Roman"/>
          <w:b/>
          <w:caps/>
          <w:kern w:val="0"/>
          <w:sz w:val="18"/>
          <w:szCs w:val="18"/>
          <w:lang w:val="lt-LT"/>
          <w14:ligatures w14:val="none"/>
        </w:rPr>
        <w:tab/>
        <w:t>Sutarties dalykas</w:t>
      </w:r>
    </w:p>
    <w:p w14:paraId="6C29F431"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2089E48E"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2.1.</w:t>
      </w:r>
      <w:r w:rsidRPr="00E339EA">
        <w:rPr>
          <w:rFonts w:ascii="Times New Roman" w:eastAsia="Cambria" w:hAnsi="Times New Roman" w:cs="Times New Roman"/>
          <w:kern w:val="0"/>
          <w:sz w:val="18"/>
          <w:szCs w:val="18"/>
          <w:lang w:val="lt-LT"/>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Cambria" w:hAnsi="Times New Roman" w:cs="Times New Roman"/>
          <w:kern w:val="0"/>
          <w:sz w:val="18"/>
          <w:szCs w:val="18"/>
          <w:lang w:val="lt-LT"/>
          <w14:ligatures w14:val="none"/>
        </w:rPr>
        <w:t xml:space="preserve"> bei sumokėti Tiekėjui Sutartyje nurodytą kainą Sutartyje nustatytomis sąlygomis ir tvarka.</w:t>
      </w:r>
    </w:p>
    <w:p w14:paraId="6511CCA9"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2.2.</w:t>
      </w:r>
      <w:r w:rsidRPr="00E339EA">
        <w:rPr>
          <w:rFonts w:ascii="Times New Roman" w:eastAsia="Arial" w:hAnsi="Times New Roman" w:cs="Times New Roman"/>
          <w:kern w:val="0"/>
          <w:sz w:val="18"/>
          <w:szCs w:val="18"/>
          <w:lang w:val="lt-LT"/>
          <w14:ligatures w14:val="none"/>
        </w:rPr>
        <w:tab/>
        <w:t xml:space="preserve">Šalys, vykdydamos Sutartį, įsipareigoja laikytis visų Sutarties vykdymui taikytinų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reikalavimų. Šalis turi teisę reikalauti, kad kita Šalis įvykdytų visus</w:t>
      </w:r>
      <w:r w:rsidRPr="00E339EA">
        <w:rPr>
          <w:rFonts w:ascii="Times New Roman" w:eastAsia="Times New Roman" w:hAnsi="Times New Roman" w:cs="Times New Roman"/>
          <w:kern w:val="0"/>
          <w:sz w:val="18"/>
          <w:szCs w:val="18"/>
          <w:lang w:val="lt-LT"/>
          <w14:ligatures w14:val="none"/>
        </w:rPr>
        <w:t xml:space="preserve"> įstatymų bei kitų teisės aktų</w:t>
      </w:r>
      <w:r w:rsidRPr="00E339EA">
        <w:rPr>
          <w:rFonts w:ascii="Times New Roman" w:eastAsia="Arial" w:hAnsi="Times New Roman" w:cs="Times New Roman"/>
          <w:kern w:val="0"/>
          <w:sz w:val="18"/>
          <w:szCs w:val="18"/>
          <w:lang w:val="lt-LT"/>
          <w14:ligatures w14:val="none"/>
        </w:rPr>
        <w:t xml:space="preserve"> reikalavimus, taikomus Sutarties vykdymui. Nė viena iš Sutarties </w:t>
      </w:r>
      <w:r w:rsidRPr="00E339EA">
        <w:rPr>
          <w:rFonts w:ascii="Times New Roman" w:eastAsia="Arial" w:hAnsi="Times New Roman" w:cs="Times New Roman"/>
          <w:kern w:val="0"/>
          <w:sz w:val="18"/>
          <w:szCs w:val="18"/>
          <w:lang w:val="lt-LT"/>
          <w14:ligatures w14:val="none"/>
        </w:rPr>
        <w:lastRenderedPageBreak/>
        <w:t xml:space="preserve">sąlygų nereiškia ir negali būti aiškinama kaip Pirkėjo atsisakymas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xml:space="preserve"> numatytų ir Sutartimi neaptartų Pirkėjo kitų teisių ir garantijų, susijusių su netinkamu Paslaugų teikimu ar jų kokybe, arba kaip Tiekėjo atsisakymas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xml:space="preserve"> numatytų ir Sutartimi neaptartų Tiekėjo kitų teisių ir garantijų dėl atlyginimo už suteiktas Paslaugas gavimo.</w:t>
      </w:r>
    </w:p>
    <w:p w14:paraId="76E56E9F"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2.3.</w:t>
      </w:r>
      <w:r w:rsidRPr="00E339EA">
        <w:rPr>
          <w:rFonts w:ascii="Times New Roman" w:eastAsia="Arial" w:hAnsi="Times New Roman" w:cs="Times New Roman"/>
          <w:kern w:val="0"/>
          <w:sz w:val="18"/>
          <w:szCs w:val="18"/>
          <w:lang w:val="lt-LT"/>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D1B3EF" w14:textId="77777777" w:rsidR="00E339EA" w:rsidRPr="00E339EA" w:rsidRDefault="00E339EA" w:rsidP="00E339E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39F0C080"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3.</w:t>
      </w:r>
      <w:r w:rsidRPr="00E339EA">
        <w:rPr>
          <w:rFonts w:ascii="Times New Roman" w:eastAsia="Arial" w:hAnsi="Times New Roman" w:cs="Times New Roman"/>
          <w:b/>
          <w:caps/>
          <w:kern w:val="0"/>
          <w:sz w:val="18"/>
          <w:szCs w:val="18"/>
          <w:lang w:val="lt-LT"/>
          <w14:ligatures w14:val="none"/>
        </w:rPr>
        <w:tab/>
        <w:t>TIEKĖJAS ir kiti Sutarties vykdymui pasitelkiami asmenys</w:t>
      </w:r>
    </w:p>
    <w:p w14:paraId="6415BED2"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314673B4" w14:textId="77777777" w:rsidR="00E339EA" w:rsidRPr="00E339EA" w:rsidRDefault="00E339EA" w:rsidP="00E339E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3.1.</w:t>
      </w:r>
      <w:r w:rsidRPr="00E339EA">
        <w:rPr>
          <w:rFonts w:ascii="Times New Roman" w:eastAsia="Arial" w:hAnsi="Times New Roman" w:cs="Times New Roman"/>
          <w:b/>
          <w:kern w:val="0"/>
          <w:sz w:val="18"/>
          <w:szCs w:val="18"/>
          <w:lang w:val="lt-LT"/>
          <w14:ligatures w14:val="none"/>
        </w:rPr>
        <w:tab/>
        <w:t>Kvalifikacija ir kiti Tiekėjo pasiūlymu prisiimti įsipareigojimai</w:t>
      </w:r>
    </w:p>
    <w:p w14:paraId="76D18C11" w14:textId="77777777" w:rsidR="00E339EA" w:rsidRPr="00E339EA" w:rsidRDefault="00E339EA" w:rsidP="00E339E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FF7538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3.1.1.</w:t>
      </w:r>
      <w:r w:rsidRPr="00E339EA">
        <w:rPr>
          <w:rFonts w:ascii="Times New Roman" w:eastAsia="Cambria" w:hAnsi="Times New Roman" w:cs="Times New Roman"/>
          <w:kern w:val="0"/>
          <w:sz w:val="18"/>
          <w:szCs w:val="18"/>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2E4D06F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3.1.1.1.</w:t>
      </w:r>
      <w:r w:rsidRPr="00E339EA">
        <w:rPr>
          <w:rFonts w:ascii="Times New Roman" w:eastAsia="Arial" w:hAnsi="Times New Roman" w:cs="Times New Roman"/>
          <w:kern w:val="0"/>
          <w:sz w:val="18"/>
          <w:szCs w:val="18"/>
          <w:lang w:val="lt-LT"/>
          <w14:ligatures w14:val="none"/>
        </w:rPr>
        <w:tab/>
        <w:t>turėtų teisę verstis ta veikla, kuri yra reikalinga Sutarčiai įvykdyti.</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Pirkėjui pareikalavus, Tiekėjas turi pateikti dokumentus, įrodančius, kad Sutartį vykdo tik tokią teisę turintys asmenys;</w:t>
      </w:r>
    </w:p>
    <w:p w14:paraId="5C10004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atitiktų tiekėjų kvalifikacijai pirkimo dokumentuose nustatytus reikalavimus bei neturėtų pirkimo dokumentuose nustatytų pašalinimo pagrindų;</w:t>
      </w:r>
    </w:p>
    <w:p w14:paraId="6CE85F0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Times New Roman" w:hAnsi="Times New Roman" w:cs="Times New Roman"/>
          <w:kern w:val="0"/>
          <w:sz w:val="18"/>
          <w:szCs w:val="18"/>
          <w:lang w:val="lt-LT" w:eastAsia="lt-LT"/>
          <w14:ligatures w14:val="none"/>
        </w:rPr>
        <w:t xml:space="preserve">laikytųsi Tiekėjo pasiūlyme nurodytų įsipareigojimų, įskaitant, bet neapsiribojant – atitiktų Tiekėjo </w:t>
      </w:r>
      <w:r w:rsidRPr="00E339EA">
        <w:rPr>
          <w:rFonts w:ascii="Times New Roman" w:eastAsia="Times New Roman" w:hAnsi="Times New Roman" w:cs="Times New Roman"/>
          <w:kern w:val="0"/>
          <w:sz w:val="18"/>
          <w:szCs w:val="18"/>
          <w:lang w:val="lt-LT"/>
          <w14:ligatures w14:val="none"/>
        </w:rPr>
        <w:t xml:space="preserve">pasiūlyme nurodytų kriterijų, dėl kurių jo pasiūlymas buvo išrinktas ekonomiškai naudingiausiu </w:t>
      </w:r>
      <w:r w:rsidRPr="00E339EA">
        <w:rPr>
          <w:rFonts w:ascii="Times New Roman" w:eastAsia="Times New Roman" w:hAnsi="Times New Roman" w:cs="Times New Roman"/>
          <w:kern w:val="0"/>
          <w:sz w:val="18"/>
          <w:szCs w:val="18"/>
          <w:lang w:val="lt-LT" w:eastAsia="lt-LT"/>
          <w14:ligatures w14:val="none"/>
        </w:rPr>
        <w:t>(toliau – </w:t>
      </w:r>
      <w:r w:rsidRPr="00E339EA">
        <w:rPr>
          <w:rFonts w:ascii="Times New Roman" w:eastAsia="Times New Roman" w:hAnsi="Times New Roman" w:cs="Times New Roman"/>
          <w:b/>
          <w:bCs/>
          <w:kern w:val="0"/>
          <w:sz w:val="18"/>
          <w:szCs w:val="18"/>
          <w:lang w:val="lt-LT" w:eastAsia="lt-LT"/>
          <w14:ligatures w14:val="none"/>
        </w:rPr>
        <w:t>Kokybiniai kriterijai</w:t>
      </w:r>
      <w:r w:rsidRPr="00E339EA">
        <w:rPr>
          <w:rFonts w:ascii="Times New Roman" w:eastAsia="Times New Roman" w:hAnsi="Times New Roman" w:cs="Times New Roman"/>
          <w:kern w:val="0"/>
          <w:sz w:val="18"/>
          <w:szCs w:val="18"/>
          <w:lang w:val="lt-LT" w:eastAsia="lt-LT"/>
          <w14:ligatures w14:val="none"/>
        </w:rPr>
        <w:t>), reikšmes ir parametrus. Šiame papunktyje nurodytų įsipareigojimų laikymosi tikrinimo tvarka nustatoma Specialiosiose sąlygose</w:t>
      </w:r>
      <w:r w:rsidRPr="00E339EA">
        <w:rPr>
          <w:rFonts w:ascii="Times New Roman" w:eastAsia="Arial" w:hAnsi="Times New Roman" w:cs="Times New Roman"/>
          <w:kern w:val="0"/>
          <w:sz w:val="18"/>
          <w:szCs w:val="18"/>
          <w:lang w:val="lt-LT"/>
          <w14:ligatures w14:val="none"/>
        </w:rPr>
        <w:t>;</w:t>
      </w:r>
    </w:p>
    <w:p w14:paraId="2991FC8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3.1.1.4.</w:t>
      </w:r>
      <w:r w:rsidRPr="00E339EA">
        <w:rPr>
          <w:rFonts w:ascii="Times New Roman" w:eastAsia="Arial" w:hAnsi="Times New Roman" w:cs="Times New Roman"/>
          <w:kern w:val="0"/>
          <w:sz w:val="18"/>
          <w:szCs w:val="18"/>
          <w:lang w:val="lt-LT"/>
          <w14:ligatures w14:val="none"/>
        </w:rPr>
        <w:tab/>
        <w:t>užtikrintų nustatytų kokybės vadybos sistemos ir (arba) aplinkos apsaugos vadybos sistemos standartų taikymą, jeigu to reikalaujama pirkimo dokumentuose, ir turėtų tą patvirtinančius dokumentus;</w:t>
      </w:r>
    </w:p>
    <w:p w14:paraId="6091025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3.1.1.5. </w:t>
      </w:r>
      <w:r w:rsidRPr="00E339EA">
        <w:rPr>
          <w:rFonts w:ascii="Times New Roman" w:eastAsia="Arial" w:hAnsi="Times New Roman" w:cs="Times New Roman"/>
          <w:kern w:val="0"/>
          <w:sz w:val="18"/>
          <w:szCs w:val="18"/>
          <w:shd w:val="clear" w:color="auto" w:fill="FFFFFF"/>
          <w:lang w:val="lt-LT"/>
          <w14:ligatures w14:val="none"/>
        </w:rPr>
        <w:t>atitiktų nacionalinio saugumo interesus bei nebūtų registruotas (nuolat gyvenantis ar turintis pilietybę) nepatikimomis laikomose valstybėse ar teritorijose, jei tokie reikalavimai buvo numatyti pirkimo dokumentuose</w:t>
      </w:r>
      <w:r w:rsidRPr="00E339EA">
        <w:rPr>
          <w:rFonts w:ascii="Times New Roman" w:eastAsia="Times New Roman" w:hAnsi="Times New Roman" w:cs="Times New Roman"/>
          <w:kern w:val="0"/>
          <w:sz w:val="18"/>
          <w:szCs w:val="18"/>
          <w:lang w:val="lt-LT"/>
          <w14:ligatures w14:val="none"/>
        </w:rPr>
        <w:t>.</w:t>
      </w:r>
    </w:p>
    <w:p w14:paraId="3613616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3.1.2.</w:t>
      </w:r>
      <w:r w:rsidRPr="00E339EA">
        <w:rPr>
          <w:rFonts w:ascii="Times New Roman" w:eastAsia="Arial" w:hAnsi="Times New Roman" w:cs="Times New Roman"/>
          <w:kern w:val="0"/>
          <w:sz w:val="18"/>
          <w:szCs w:val="18"/>
          <w:lang w:val="lt-LT"/>
          <w14:ligatures w14:val="none"/>
        </w:rPr>
        <w:tab/>
        <w:t xml:space="preserve">Tuo atveju, kai Tiekėjas yra jungtinės veiklos sutarties pagrindu veikianti tiekėjų grupė, jos nariai Pirkėjui už Sutarties vykdymą atsako solidariai. </w:t>
      </w:r>
      <w:r w:rsidRPr="00E339EA">
        <w:rPr>
          <w:rFonts w:ascii="Times New Roman" w:eastAsia="Arial" w:hAnsi="Times New Roman" w:cs="Times New Roman"/>
          <w:kern w:val="0"/>
          <w:sz w:val="18"/>
          <w:szCs w:val="18"/>
          <w:shd w:val="clear" w:color="auto" w:fill="FFFFFF"/>
          <w:lang w:val="lt-LT"/>
          <w14:ligatures w14:val="none"/>
        </w:rPr>
        <w:t xml:space="preserve">Jeigu Tiekėjas remiasi </w:t>
      </w:r>
      <w:r w:rsidRPr="00E339EA">
        <w:rPr>
          <w:rFonts w:ascii="Times New Roman" w:eastAsia="Arial" w:hAnsi="Times New Roman" w:cs="Times New Roman"/>
          <w:kern w:val="0"/>
          <w:sz w:val="18"/>
          <w:szCs w:val="18"/>
          <w:lang w:val="lt-LT"/>
          <w14:ligatures w14:val="none"/>
        </w:rPr>
        <w:t xml:space="preserve">ūkio </w:t>
      </w:r>
      <w:r w:rsidRPr="00E339EA">
        <w:rPr>
          <w:rFonts w:ascii="Times New Roman" w:eastAsia="Arial" w:hAnsi="Times New Roman" w:cs="Times New Roman"/>
          <w:kern w:val="0"/>
          <w:sz w:val="18"/>
          <w:szCs w:val="18"/>
          <w:shd w:val="clear" w:color="auto" w:fill="FFFFFF"/>
          <w:lang w:val="lt-LT"/>
          <w14:ligatures w14:val="none"/>
        </w:rPr>
        <w:t xml:space="preserve">subjektų pajėgumais, siekdamas atitikti finansinio ir ekonominio pajėgumo reikalavimus, Tiekėjas su tokiais </w:t>
      </w:r>
      <w:r w:rsidRPr="00E339EA">
        <w:rPr>
          <w:rFonts w:ascii="Times New Roman" w:eastAsia="Arial" w:hAnsi="Times New Roman" w:cs="Times New Roman"/>
          <w:kern w:val="0"/>
          <w:sz w:val="18"/>
          <w:szCs w:val="18"/>
          <w:lang w:val="lt-LT"/>
          <w14:ligatures w14:val="none"/>
        </w:rPr>
        <w:t xml:space="preserve">ūkio </w:t>
      </w:r>
      <w:r w:rsidRPr="00E339EA">
        <w:rPr>
          <w:rFonts w:ascii="Times New Roman" w:eastAsia="Arial" w:hAnsi="Times New Roman" w:cs="Times New Roman"/>
          <w:kern w:val="0"/>
          <w:sz w:val="18"/>
          <w:szCs w:val="18"/>
          <w:shd w:val="clear" w:color="auto" w:fill="FFFFFF"/>
          <w:lang w:val="lt-LT"/>
          <w14:ligatures w14:val="none"/>
        </w:rPr>
        <w:t>subjektais už Sutarties vykdymą atsako solidariai (jeigu to buvo reikalaujama pirkimo dokumentuose).</w:t>
      </w:r>
    </w:p>
    <w:p w14:paraId="208D77A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3.1.3.</w:t>
      </w:r>
      <w:r w:rsidRPr="00E339EA">
        <w:rPr>
          <w:rFonts w:ascii="Times New Roman" w:eastAsia="Arial" w:hAnsi="Times New Roman" w:cs="Times New Roman"/>
          <w:kern w:val="0"/>
          <w:sz w:val="18"/>
          <w:szCs w:val="18"/>
          <w:lang w:val="lt-LT"/>
          <w14:ligatures w14:val="none"/>
        </w:rPr>
        <w:tab/>
        <w:t xml:space="preserve">Tiekėjas taip pat atsako už tai, kad Tiekėjas, Sutartį tiesiogiai vykdantys subtiekėjai ir specialistai atitiktų jiems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ir (arba) pirkimo dokumentuose nustatytus profesinės kvalifikacijos ir kitus reikalavimus bei turėtų teisę verstis ta veikla, kuriai jie pasitelkiami.</w:t>
      </w:r>
    </w:p>
    <w:p w14:paraId="6E3502F5"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18"/>
          <w:szCs w:val="18"/>
          <w:lang w:val="lt-LT"/>
          <w14:ligatures w14:val="none"/>
        </w:rPr>
      </w:pPr>
    </w:p>
    <w:p w14:paraId="02BF6C6A"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3.2.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Subtiekėjų bei specialistų pasitelkimas ir keitimas</w:t>
      </w:r>
    </w:p>
    <w:p w14:paraId="04AED848"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18"/>
          <w:szCs w:val="18"/>
          <w:lang w:val="lt-LT"/>
          <w14:ligatures w14:val="none"/>
        </w:rPr>
      </w:pPr>
    </w:p>
    <w:p w14:paraId="42ABF75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3.2.1.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Tiekėjas įsipareigoja užtikrinti, kad Sutartį vykdys pirkime pasiūlyti ir kvalifikaci</w:t>
      </w:r>
      <w:r w:rsidRPr="00E339EA">
        <w:rPr>
          <w:rFonts w:ascii="Times New Roman" w:eastAsia="Arial" w:hAnsi="Times New Roman" w:cs="Times New Roman"/>
          <w:kern w:val="0"/>
          <w:sz w:val="18"/>
          <w:szCs w:val="18"/>
          <w:lang w:val="lt-LT"/>
          <w14:ligatures w14:val="none"/>
        </w:rPr>
        <w:t>jos</w:t>
      </w:r>
      <w:r w:rsidRPr="00E339EA">
        <w:rPr>
          <w:rFonts w:ascii="Times New Roman" w:eastAsia="Arial" w:hAnsi="Times New Roman" w:cs="Times New Roman"/>
          <w:kern w:val="0"/>
          <w:sz w:val="18"/>
          <w:szCs w:val="18"/>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339EA">
        <w:rPr>
          <w:rFonts w:ascii="Times New Roman" w:eastAsia="Arial" w:hAnsi="Times New Roman" w:cs="Times New Roman"/>
          <w:kern w:val="0"/>
          <w:sz w:val="18"/>
          <w:szCs w:val="18"/>
          <w:lang w:val="lt-LT"/>
          <w14:ligatures w14:val="none"/>
        </w:rPr>
        <w:t xml:space="preserve">ir specialistų </w:t>
      </w:r>
      <w:r w:rsidRPr="00E339EA">
        <w:rPr>
          <w:rFonts w:ascii="Times New Roman" w:eastAsia="Arial" w:hAnsi="Times New Roman" w:cs="Times New Roman"/>
          <w:kern w:val="0"/>
          <w:sz w:val="18"/>
          <w:szCs w:val="18"/>
          <w:shd w:val="clear" w:color="auto" w:fill="FFFFFF"/>
          <w:lang w:val="lt-LT"/>
          <w14:ligatures w14:val="none"/>
        </w:rPr>
        <w:t>veiksmus ar neveikimą.</w:t>
      </w:r>
    </w:p>
    <w:p w14:paraId="5A3D4D8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3.2.2.</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Sutarties vykdymui pasitelkiami subtiekėjai ir (ar) specialistai (jeigu tokie pasitelkiami) nurodomi Specialiosiose sąlygose.</w:t>
      </w:r>
    </w:p>
    <w:p w14:paraId="7CD4A2D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3.2.3.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sz w:val="18"/>
          <w:szCs w:val="18"/>
          <w:lang w:val="lt-LT"/>
          <w14:ligatures w14:val="none"/>
        </w:rPr>
        <w:t>Tiekėjas gali keisti ir (ar) pasitelkti subtiekėjus ir (ar) specialistus šiame Sutarties poskyryje nustatytais atvejais ir tvarka</w:t>
      </w:r>
      <w:r w:rsidRPr="00E339EA">
        <w:rPr>
          <w:rFonts w:ascii="Times New Roman" w:eastAsia="Arial" w:hAnsi="Times New Roman" w:cs="Times New Roman"/>
          <w:kern w:val="0"/>
          <w:sz w:val="18"/>
          <w:szCs w:val="18"/>
          <w:lang w:val="lt-LT"/>
          <w14:ligatures w14:val="none"/>
        </w:rPr>
        <w:t>.</w:t>
      </w:r>
    </w:p>
    <w:p w14:paraId="0477E7AD" w14:textId="77777777" w:rsidR="00E339EA" w:rsidRPr="00E339EA" w:rsidRDefault="00E339EA" w:rsidP="00E339EA">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3.2.4. Naujas subtiekėjas ar specialistas gali pradėti vykdyti jiems Tiekėjo pavestus įsipareigojimus pagal Sutartį ne anksčiau, nei bus pasirašytas Susitarimas.</w:t>
      </w:r>
    </w:p>
    <w:p w14:paraId="06FF9C1C" w14:textId="77777777" w:rsidR="00E339EA" w:rsidRPr="00E339EA" w:rsidRDefault="00E339EA" w:rsidP="00E339EA">
      <w:pPr>
        <w:widowControl w:val="0"/>
        <w:pBdr>
          <w:top w:val="nil"/>
          <w:left w:val="nil"/>
          <w:bottom w:val="nil"/>
          <w:right w:val="nil"/>
          <w:between w:val="nil"/>
        </w:pBdr>
        <w:tabs>
          <w:tab w:val="left" w:pos="709"/>
          <w:tab w:val="left" w:pos="851"/>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339EA">
        <w:rPr>
          <w:rFonts w:ascii="Times New Roman" w:eastAsia="Cambria" w:hAnsi="Times New Roman" w:cs="Times New Roman"/>
          <w:kern w:val="0"/>
          <w:sz w:val="18"/>
          <w:szCs w:val="18"/>
          <w:lang w:val="lt-LT"/>
          <w14:ligatures w14:val="none"/>
        </w:rPr>
        <w:t>,</w:t>
      </w:r>
      <w:r w:rsidRPr="00E339EA">
        <w:rPr>
          <w:rFonts w:ascii="Times New Roman" w:eastAsia="Cambria" w:hAnsi="Times New Roman" w:cs="Times New Roman"/>
          <w:kern w:val="0"/>
          <w:sz w:val="18"/>
          <w:szCs w:val="18"/>
          <w:shd w:val="clear" w:color="auto" w:fill="FFFFFF"/>
          <w:lang w:val="lt-LT"/>
          <w14:ligatures w14:val="none"/>
        </w:rPr>
        <w:t xml:space="preserve"> kokybės vadybos sistemos ir (arba) aplinkos apsaugos vadybos sistemos standartų </w:t>
      </w:r>
      <w:r w:rsidRPr="00E339EA">
        <w:rPr>
          <w:rFonts w:ascii="Times New Roman" w:eastAsia="Cambria" w:hAnsi="Times New Roman" w:cs="Times New Roman"/>
          <w:kern w:val="0"/>
          <w:sz w:val="18"/>
          <w:szCs w:val="18"/>
          <w:lang w:val="lt-LT"/>
          <w14:ligatures w14:val="none"/>
        </w:rPr>
        <w:t xml:space="preserve">reikalavimų, reikalavimų dėl pašalinimo pagrindų nebuvimo, atitikties nacionalinio saugumo interesams bei reikalavimams </w:t>
      </w:r>
      <w:r w:rsidRPr="00E339EA">
        <w:rPr>
          <w:rFonts w:ascii="Times New Roman" w:eastAsia="Arial" w:hAnsi="Times New Roman" w:cs="Times New Roman"/>
          <w:kern w:val="0"/>
          <w:sz w:val="18"/>
          <w:szCs w:val="18"/>
          <w:shd w:val="clear" w:color="auto" w:fill="FFFFFF"/>
          <w:lang w:val="lt-LT"/>
          <w14:ligatures w14:val="none"/>
        </w:rPr>
        <w:t xml:space="preserve">nebūti registruotu (nuolat gyvenančiu ar turinčiu pilietybę) nepatikimomis laikomose valstybėse ar teritorijose </w:t>
      </w:r>
      <w:r w:rsidRPr="00E339EA">
        <w:rPr>
          <w:rFonts w:ascii="Times New Roman" w:eastAsia="Cambria" w:hAnsi="Times New Roman" w:cs="Times New Roman"/>
          <w:kern w:val="0"/>
          <w:sz w:val="18"/>
          <w:szCs w:val="18"/>
          <w:lang w:val="lt-LT"/>
          <w14:ligatures w14:val="none"/>
        </w:rPr>
        <w:t>(jei taikoma) ir Tiekėjo pasiūlyme nurodytų sąlygų pirkimo dokumentuose nustatytiems Kokybiniams</w:t>
      </w:r>
      <w:r w:rsidRPr="00E339EA">
        <w:rPr>
          <w:rFonts w:ascii="Times New Roman" w:eastAsia="Cambria" w:hAnsi="Times New Roman" w:cs="Times New Roman"/>
          <w:b/>
          <w:bCs/>
          <w:kern w:val="0"/>
          <w:sz w:val="18"/>
          <w:szCs w:val="18"/>
          <w:lang w:val="lt-LT"/>
          <w14:ligatures w14:val="none"/>
        </w:rPr>
        <w:t xml:space="preserve"> </w:t>
      </w:r>
      <w:r w:rsidRPr="00E339EA">
        <w:rPr>
          <w:rFonts w:ascii="Times New Roman" w:eastAsia="Cambria" w:hAnsi="Times New Roman" w:cs="Times New Roman"/>
          <w:kern w:val="0"/>
          <w:sz w:val="18"/>
          <w:szCs w:val="18"/>
          <w:lang w:val="lt-LT"/>
          <w14:ligatures w14:val="none"/>
        </w:rPr>
        <w:t>kriterijams pagrįsti (jei taikoma)</w:t>
      </w:r>
      <w:r w:rsidRPr="00E339EA">
        <w:rPr>
          <w:rFonts w:ascii="Times New Roman" w:eastAsia="Cambria" w:hAnsi="Times New Roman" w:cs="Times New Roman"/>
          <w:kern w:val="0"/>
          <w:sz w:val="18"/>
          <w:szCs w:val="18"/>
          <w:shd w:val="clear" w:color="auto" w:fill="FFFFFF"/>
          <w:lang w:val="lt-LT"/>
          <w14:ligatures w14:val="none"/>
        </w:rPr>
        <w:t>, Tiekėjui taikoma Specialiosiose sąlygose nustatyto dydžio bauda.</w:t>
      </w:r>
    </w:p>
    <w:p w14:paraId="1714A3DC" w14:textId="77777777" w:rsidR="00E339EA" w:rsidRPr="00E339EA" w:rsidRDefault="00E339EA" w:rsidP="00E339EA">
      <w:pPr>
        <w:widowControl w:val="0"/>
        <w:tabs>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3.2.6. Tiekėjas turi teisę Sutarties vykdymui pasitelkti naujus, Specialiosiose sąlygose nenurodytus subtiekėjus, kurių pajėgumais Tiekėjas </w:t>
      </w:r>
      <w:r w:rsidRPr="00E339EA">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p>
    <w:p w14:paraId="0DDEDF8E" w14:textId="77777777" w:rsidR="00E339EA" w:rsidRPr="00E339EA" w:rsidRDefault="00E339EA" w:rsidP="00E339EA">
      <w:pPr>
        <w:widowControl w:val="0"/>
        <w:tabs>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3.2.7. Sudarius Sutartį, tačiau ne vėliau negu Sutartis pradedama vykdyti, Tiekėjas įsipareigoja Pirkėjui pranešti tuo metu žinomų subtiekėjų, kurių pajėgumais Tiekėjas </w:t>
      </w:r>
      <w:r w:rsidRPr="00E339EA">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r w:rsidRPr="00E339EA">
        <w:rPr>
          <w:rFonts w:ascii="Times New Roman" w:eastAsia="Arial" w:hAnsi="Times New Roman" w:cs="Times New Roman"/>
          <w:kern w:val="0"/>
          <w:sz w:val="18"/>
          <w:szCs w:val="18"/>
          <w:shd w:val="clear" w:color="auto" w:fill="FFFFFF"/>
          <w:lang w:val="lt-LT"/>
          <w14:ligatures w14:val="none"/>
        </w:rPr>
        <w:t xml:space="preserve"> pavadinimus, </w:t>
      </w:r>
      <w:r w:rsidRPr="00E339EA">
        <w:rPr>
          <w:rFonts w:ascii="Times New Roman" w:eastAsia="Arial" w:hAnsi="Times New Roman" w:cs="Times New Roman"/>
          <w:kern w:val="0"/>
          <w:sz w:val="18"/>
          <w:szCs w:val="18"/>
          <w:lang w:val="lt-LT"/>
          <w14:ligatures w14:val="none"/>
        </w:rPr>
        <w:t xml:space="preserve">juridinio asmens kodą, </w:t>
      </w:r>
      <w:r w:rsidRPr="00E339EA">
        <w:rPr>
          <w:rFonts w:ascii="Times New Roman" w:eastAsia="Arial" w:hAnsi="Times New Roman" w:cs="Times New Roman"/>
          <w:kern w:val="0"/>
          <w:sz w:val="18"/>
          <w:szCs w:val="18"/>
          <w:shd w:val="clear" w:color="auto" w:fill="FFFFFF"/>
          <w:lang w:val="lt-LT"/>
          <w14:ligatures w14:val="none"/>
        </w:rPr>
        <w:t>kontaktinius duomenis</w:t>
      </w:r>
      <w:r w:rsidRPr="00E339EA">
        <w:rPr>
          <w:rFonts w:ascii="Times New Roman" w:eastAsia="Arial" w:hAnsi="Times New Roman" w:cs="Times New Roman"/>
          <w:kern w:val="0"/>
          <w:sz w:val="18"/>
          <w:szCs w:val="18"/>
          <w:lang w:val="lt-LT"/>
          <w14:ligatures w14:val="none"/>
        </w:rPr>
        <w:t>,</w:t>
      </w:r>
      <w:r w:rsidRPr="00E339EA">
        <w:rPr>
          <w:rFonts w:ascii="Times New Roman" w:eastAsia="Arial" w:hAnsi="Times New Roman" w:cs="Times New Roman"/>
          <w:kern w:val="0"/>
          <w:sz w:val="18"/>
          <w:szCs w:val="18"/>
          <w:shd w:val="clear" w:color="auto" w:fill="FFFFFF"/>
          <w:lang w:val="lt-LT"/>
          <w14:ligatures w14:val="none"/>
        </w:rPr>
        <w:t xml:space="preserve"> jų atstovus.</w:t>
      </w:r>
    </w:p>
    <w:p w14:paraId="3A32F9A4" w14:textId="77777777" w:rsidR="00E339EA" w:rsidRPr="00E339EA" w:rsidRDefault="00E339EA" w:rsidP="00E339EA">
      <w:pPr>
        <w:widowControl w:val="0"/>
        <w:tabs>
          <w:tab w:val="left" w:pos="993"/>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3.2.8. Tiekėjas, bet kuriuo Sutarties vykdymo metu,</w:t>
      </w:r>
      <w:r w:rsidRPr="00E339EA">
        <w:rPr>
          <w:rFonts w:ascii="Times New Roman" w:eastAsia="Cambria" w:hAnsi="Times New Roman" w:cs="Times New Roman"/>
          <w:kern w:val="0"/>
          <w:sz w:val="18"/>
          <w:szCs w:val="18"/>
          <w:lang w:val="lt-LT"/>
          <w14:ligatures w14:val="none"/>
        </w:rPr>
        <w:t xml:space="preserve"> subtiekėjus, kurių pajėgumais Tiekėjas nesirėmė pirkimo dokumentuose numatytiems kvalifikacijos reikalavimams pagrįsti, gali keisti savo nuožiūra.</w:t>
      </w:r>
    </w:p>
    <w:p w14:paraId="509FE51D" w14:textId="77777777" w:rsidR="00E339EA" w:rsidRPr="00E339EA" w:rsidRDefault="00E339EA" w:rsidP="00E339EA">
      <w:pPr>
        <w:widowControl w:val="0"/>
        <w:pBdr>
          <w:top w:val="nil"/>
          <w:left w:val="nil"/>
          <w:bottom w:val="nil"/>
          <w:right w:val="nil"/>
          <w:between w:val="nil"/>
        </w:pBdr>
        <w:tabs>
          <w:tab w:val="left" w:pos="993"/>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3.2.9. Tiekėjas</w:t>
      </w:r>
      <w:r w:rsidRPr="00E339EA">
        <w:rPr>
          <w:rFonts w:ascii="Times New Roman" w:eastAsia="Arial" w:hAnsi="Times New Roman" w:cs="Times New Roman"/>
          <w:kern w:val="0"/>
          <w:sz w:val="18"/>
          <w:szCs w:val="18"/>
          <w:lang w:val="lt-LT"/>
          <w14:ligatures w14:val="none"/>
        </w:rPr>
        <w:t>,</w:t>
      </w:r>
      <w:r w:rsidRPr="00E339EA">
        <w:rPr>
          <w:rFonts w:ascii="Times New Roman" w:eastAsia="Arial" w:hAnsi="Times New Roman" w:cs="Times New Roman"/>
          <w:kern w:val="0"/>
          <w:sz w:val="18"/>
          <w:szCs w:val="18"/>
          <w:shd w:val="clear" w:color="auto" w:fill="FFFFFF"/>
          <w:lang w:val="lt-LT"/>
          <w14:ligatures w14:val="none"/>
        </w:rPr>
        <w:t xml:space="preserve"> </w:t>
      </w:r>
      <w:r w:rsidRPr="00E339EA">
        <w:rPr>
          <w:rFonts w:ascii="Times New Roman" w:eastAsia="Arial" w:hAnsi="Times New Roman" w:cs="Times New Roman"/>
          <w:kern w:val="0"/>
          <w:sz w:val="18"/>
          <w:szCs w:val="18"/>
          <w:lang w:val="lt-LT"/>
          <w14:ligatures w14:val="none"/>
        </w:rPr>
        <w:t>bet kuriuo Sutarties vykdymo metu,</w:t>
      </w:r>
      <w:r w:rsidRPr="00E339EA">
        <w:rPr>
          <w:rFonts w:ascii="Times New Roman" w:eastAsia="Cambria" w:hAnsi="Times New Roman" w:cs="Times New Roman"/>
          <w:kern w:val="0"/>
          <w:sz w:val="18"/>
          <w:szCs w:val="18"/>
          <w:lang w:val="lt-LT"/>
          <w14:ligatures w14:val="none"/>
        </w:rPr>
        <w:t xml:space="preserve"> </w:t>
      </w:r>
      <w:r w:rsidRPr="00E339EA">
        <w:rPr>
          <w:rFonts w:ascii="Times New Roman" w:eastAsia="Cambria" w:hAnsi="Times New Roman" w:cs="Times New Roman"/>
          <w:kern w:val="0"/>
          <w:sz w:val="18"/>
          <w:szCs w:val="18"/>
          <w:shd w:val="clear" w:color="auto" w:fill="FFFFFF"/>
          <w:lang w:val="lt-LT"/>
          <w14:ligatures w14:val="none"/>
        </w:rPr>
        <w:t>ne vėliau nei prieš 5 (penkias) darbo dienas</w:t>
      </w:r>
      <w:r w:rsidRPr="00E339EA">
        <w:rPr>
          <w:rFonts w:ascii="Times New Roman" w:eastAsia="Arial" w:hAnsi="Times New Roman" w:cs="Times New Roman"/>
          <w:kern w:val="0"/>
          <w:sz w:val="18"/>
          <w:szCs w:val="18"/>
          <w:shd w:val="clear" w:color="auto" w:fill="FFFFFF"/>
          <w:lang w:val="lt-LT"/>
          <w14:ligatures w14:val="none"/>
        </w:rPr>
        <w:t xml:space="preserve"> iki numatomo naujo subtiekėjo, kurio </w:t>
      </w:r>
      <w:r w:rsidRPr="00E339EA">
        <w:rPr>
          <w:rFonts w:ascii="Times New Roman" w:eastAsia="Arial" w:hAnsi="Times New Roman" w:cs="Times New Roman"/>
          <w:kern w:val="0"/>
          <w:sz w:val="18"/>
          <w:szCs w:val="18"/>
          <w:shd w:val="clear" w:color="auto" w:fill="FFFFFF"/>
          <w:lang w:val="lt-LT"/>
          <w14:ligatures w14:val="none"/>
        </w:rPr>
        <w:lastRenderedPageBreak/>
        <w:t xml:space="preserve">pajėgumais Tiekėjas </w:t>
      </w:r>
      <w:r w:rsidRPr="00E339EA">
        <w:rPr>
          <w:rFonts w:ascii="Times New Roman" w:eastAsia="Cambria" w:hAnsi="Times New Roman" w:cs="Times New Roman"/>
          <w:kern w:val="0"/>
          <w:sz w:val="18"/>
          <w:szCs w:val="18"/>
          <w:shd w:val="clear" w:color="auto" w:fill="FFFFFF"/>
          <w:lang w:val="lt-LT"/>
          <w14:ligatures w14:val="none"/>
        </w:rPr>
        <w:t>nesirėmė pirkimo dokumentuose numatytiems kvalifikacijos reikalavimams pagrįsti,</w:t>
      </w:r>
      <w:r w:rsidRPr="00E339EA">
        <w:rPr>
          <w:rFonts w:ascii="Times New Roman" w:eastAsia="Arial" w:hAnsi="Times New Roman" w:cs="Times New Roman"/>
          <w:kern w:val="0"/>
          <w:sz w:val="18"/>
          <w:szCs w:val="18"/>
          <w:shd w:val="clear" w:color="auto" w:fill="FFFFFF"/>
          <w:lang w:val="lt-LT"/>
          <w14:ligatures w14:val="none"/>
        </w:rPr>
        <w:t xml:space="preserve"> pasitelkimo</w:t>
      </w:r>
      <w:r w:rsidRPr="00E339EA">
        <w:rPr>
          <w:rFonts w:ascii="Times New Roman" w:eastAsia="Arial" w:hAnsi="Times New Roman" w:cs="Times New Roman"/>
          <w:kern w:val="0"/>
          <w:sz w:val="18"/>
          <w:szCs w:val="18"/>
          <w:lang w:val="lt-LT"/>
          <w14:ligatures w14:val="none"/>
        </w:rPr>
        <w:t xml:space="preserve"> ir (arba) keitimo</w:t>
      </w:r>
      <w:r w:rsidRPr="00E339EA">
        <w:rPr>
          <w:rFonts w:ascii="Times New Roman" w:eastAsia="Arial" w:hAnsi="Times New Roman" w:cs="Times New Roman"/>
          <w:kern w:val="0"/>
          <w:sz w:val="18"/>
          <w:szCs w:val="18"/>
          <w:shd w:val="clear" w:color="auto" w:fill="FFFFFF"/>
          <w:lang w:val="lt-LT"/>
          <w14:ligatures w14:val="none"/>
        </w:rPr>
        <w:t xml:space="preserve"> apie tai privalo informuoti </w:t>
      </w:r>
      <w:r w:rsidRPr="00E339EA">
        <w:rPr>
          <w:rFonts w:ascii="Times New Roman" w:eastAsia="Times New Roman" w:hAnsi="Times New Roman" w:cs="Times New Roman"/>
          <w:kern w:val="0"/>
          <w:sz w:val="18"/>
          <w:szCs w:val="18"/>
          <w:lang w:val="lt-LT"/>
          <w14:ligatures w14:val="none"/>
        </w:rPr>
        <w:t>Pirkėją</w:t>
      </w:r>
      <w:r w:rsidRPr="00E339EA">
        <w:rPr>
          <w:rFonts w:ascii="Times New Roman" w:eastAsia="Arial" w:hAnsi="Times New Roman" w:cs="Times New Roman"/>
          <w:kern w:val="0"/>
          <w:sz w:val="18"/>
          <w:szCs w:val="18"/>
          <w:shd w:val="clear" w:color="auto" w:fill="FFFFFF"/>
          <w:lang w:val="lt-LT"/>
          <w14:ligatures w14:val="none"/>
        </w:rPr>
        <w:t xml:space="preserve">. </w:t>
      </w:r>
      <w:r w:rsidRPr="00E339EA">
        <w:rPr>
          <w:rFonts w:ascii="Times New Roman" w:eastAsia="Times New Roman" w:hAnsi="Times New Roman" w:cs="Times New Roman"/>
          <w:kern w:val="0"/>
          <w:sz w:val="18"/>
          <w:szCs w:val="18"/>
          <w:lang w:val="lt-LT"/>
          <w14:ligatures w14:val="none"/>
        </w:rPr>
        <w:t xml:space="preserve">Pirkėjas (jeigu buvo taikoma pirkimo dokumentuose) turi patikrinti, ar nėra </w:t>
      </w:r>
      <w:r w:rsidRPr="00E339EA">
        <w:rPr>
          <w:rFonts w:ascii="Times New Roman" w:eastAsia="Cambria" w:hAnsi="Times New Roman" w:cs="Times New Roman"/>
          <w:kern w:val="0"/>
          <w:sz w:val="18"/>
          <w:szCs w:val="18"/>
          <w:lang w:val="lt-LT"/>
          <w14:ligatures w14:val="none"/>
        </w:rPr>
        <w:t xml:space="preserve">subtiekėjo pašalinimo pagrindų ir subtiekėjo atitiktį nacionalinio saugumo interesams ir reikalavimams </w:t>
      </w:r>
      <w:r w:rsidRPr="00E339EA">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E339EA">
        <w:rPr>
          <w:rFonts w:ascii="Times New Roman" w:eastAsia="Cambria" w:hAnsi="Times New Roman" w:cs="Times New Roman"/>
          <w:kern w:val="0"/>
          <w:sz w:val="18"/>
          <w:szCs w:val="18"/>
          <w:lang w:val="lt-LT"/>
          <w14:ligatures w14:val="none"/>
        </w:rPr>
        <w:t>. Jeigu subtiekėjo padėtis neatitinka bent vieno iš nurodytų reikalavimų, Pirkėjas reikalauja pakeisti šį subtiekėją reikalavimus atitinkančiu subtiekėju.</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Cambria" w:hAnsi="Times New Roman" w:cs="Times New Roman"/>
          <w:kern w:val="0"/>
          <w:sz w:val="18"/>
          <w:szCs w:val="18"/>
          <w:lang w:val="lt-LT"/>
          <w14:ligatures w14:val="none"/>
        </w:rPr>
        <w:t>Pirkėjas</w:t>
      </w:r>
      <w:r w:rsidRPr="00E339EA">
        <w:rPr>
          <w:rFonts w:ascii="Times New Roman" w:eastAsia="Times New Roman" w:hAnsi="Times New Roman" w:cs="Times New Roman"/>
          <w:kern w:val="0"/>
          <w:sz w:val="18"/>
          <w:szCs w:val="18"/>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E339EA">
        <w:rPr>
          <w:rFonts w:ascii="Times New Roman" w:eastAsia="Cambria" w:hAnsi="Times New Roman" w:cs="Times New Roman"/>
          <w:kern w:val="0"/>
          <w:sz w:val="18"/>
          <w:szCs w:val="18"/>
          <w:lang w:val="lt-LT"/>
          <w14:ligatures w14:val="none"/>
        </w:rPr>
        <w:t>Pirkėjui sutikus, Šalys pasirašo Susitarimą, kuris laikomas neatsiejama Sutarties dalimi.</w:t>
      </w:r>
    </w:p>
    <w:p w14:paraId="21256FE4" w14:textId="77777777" w:rsidR="00E339EA" w:rsidRPr="00E339EA" w:rsidRDefault="00E339EA" w:rsidP="00E339EA">
      <w:pPr>
        <w:widowControl w:val="0"/>
        <w:pBdr>
          <w:top w:val="nil"/>
          <w:left w:val="nil"/>
          <w:bottom w:val="nil"/>
          <w:right w:val="nil"/>
          <w:between w:val="nil"/>
        </w:pBdr>
        <w:tabs>
          <w:tab w:val="left" w:pos="0"/>
          <w:tab w:val="left" w:pos="993"/>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3.2.10. Subtiekėjai</w:t>
      </w:r>
      <w:r w:rsidRPr="00E339EA">
        <w:rPr>
          <w:rFonts w:ascii="Times New Roman" w:eastAsia="Arial" w:hAnsi="Times New Roman" w:cs="Times New Roman"/>
          <w:kern w:val="0"/>
          <w:sz w:val="18"/>
          <w:szCs w:val="18"/>
          <w:shd w:val="clear" w:color="auto" w:fill="FFFFFF"/>
          <w:lang w:val="lt-LT"/>
          <w14:ligatures w14:val="none"/>
        </w:rPr>
        <w:t xml:space="preserve">, kurių pajėgumais Tiekėjas rėmėsi, kad atitiktų pirkimo dokumentuose nustatytus kvalifikacijos reikalavimus, gali būti </w:t>
      </w:r>
      <w:r w:rsidRPr="00E339EA">
        <w:rPr>
          <w:rFonts w:ascii="Times New Roman" w:eastAsia="Arial" w:hAnsi="Times New Roman" w:cs="Times New Roman"/>
          <w:kern w:val="0"/>
          <w:sz w:val="18"/>
          <w:szCs w:val="18"/>
          <w:lang w:val="lt-LT"/>
          <w14:ligatures w14:val="none"/>
        </w:rPr>
        <w:t xml:space="preserve">keičiami </w:t>
      </w:r>
      <w:r w:rsidRPr="00E339EA">
        <w:rPr>
          <w:rFonts w:ascii="Times New Roman" w:eastAsia="Arial" w:hAnsi="Times New Roman" w:cs="Times New Roman"/>
          <w:kern w:val="0"/>
          <w:sz w:val="18"/>
          <w:szCs w:val="18"/>
          <w:shd w:val="clear" w:color="auto" w:fill="FFFFFF"/>
          <w:lang w:val="lt-LT"/>
          <w14:ligatures w14:val="none"/>
        </w:rPr>
        <w:t>tik šiais atvejais:</w:t>
      </w:r>
    </w:p>
    <w:p w14:paraId="344235F3" w14:textId="77777777" w:rsidR="00E339EA" w:rsidRPr="00E339EA" w:rsidRDefault="00E339EA" w:rsidP="00E339E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3.2.10.1. kai subtiekėjui </w:t>
      </w:r>
      <w:r w:rsidRPr="00E339EA">
        <w:rPr>
          <w:rFonts w:ascii="Times New Roman" w:eastAsia="Times New Roman" w:hAnsi="Times New Roman" w:cs="Times New Roman"/>
          <w:kern w:val="0"/>
          <w:sz w:val="18"/>
          <w:szCs w:val="18"/>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E339EA">
        <w:rPr>
          <w:rFonts w:ascii="Times New Roman" w:eastAsia="Cambria" w:hAnsi="Times New Roman" w:cs="Times New Roman"/>
          <w:kern w:val="0"/>
          <w:sz w:val="18"/>
          <w:szCs w:val="18"/>
          <w:shd w:val="clear" w:color="auto" w:fill="FFFFFF"/>
          <w:lang w:val="lt-LT"/>
          <w14:ligatures w14:val="none"/>
        </w:rPr>
        <w:t>;</w:t>
      </w:r>
    </w:p>
    <w:p w14:paraId="6B1C86FD" w14:textId="77777777" w:rsidR="00E339EA" w:rsidRPr="00E339EA" w:rsidRDefault="00E339EA" w:rsidP="00E339E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40737E56" w14:textId="77777777" w:rsidR="00E339EA" w:rsidRPr="00E339EA" w:rsidRDefault="00E339EA" w:rsidP="00E339EA">
      <w:pPr>
        <w:widowControl w:val="0"/>
        <w:pBdr>
          <w:top w:val="nil"/>
          <w:left w:val="nil"/>
          <w:bottom w:val="nil"/>
          <w:right w:val="nil"/>
          <w:between w:val="nil"/>
        </w:pBdr>
        <w:tabs>
          <w:tab w:val="left" w:pos="0"/>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3.2.10.3. </w:t>
      </w:r>
      <w:r w:rsidRPr="00E339EA">
        <w:rPr>
          <w:rFonts w:ascii="Times New Roman" w:eastAsia="Cambria" w:hAnsi="Times New Roman" w:cs="Times New Roman"/>
          <w:kern w:val="0"/>
          <w:sz w:val="18"/>
          <w:szCs w:val="18"/>
          <w:lang w:val="lt-LT"/>
          <w14:ligatures w14:val="none"/>
        </w:rPr>
        <w:t>Tiekėjas ar subtiekėjas privalo pakeisti subtiekėją, jei paaiškėja, kad jis neatitinka jam pirkimo dokumentuose keliamų reikalavimų.</w:t>
      </w:r>
    </w:p>
    <w:p w14:paraId="29C28EC6" w14:textId="77777777" w:rsidR="00E339EA" w:rsidRPr="00E339EA" w:rsidRDefault="00E339EA" w:rsidP="00E339EA">
      <w:pPr>
        <w:widowControl w:val="0"/>
        <w:pBdr>
          <w:top w:val="nil"/>
          <w:left w:val="nil"/>
          <w:bottom w:val="nil"/>
          <w:right w:val="nil"/>
          <w:between w:val="nil"/>
        </w:pBdr>
        <w:tabs>
          <w:tab w:val="left" w:pos="993"/>
        </w:tabs>
        <w:spacing w:after="0" w:line="276" w:lineRule="auto"/>
        <w:ind w:left="720" w:hanging="720"/>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3.2.11.</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Tiekėjo (ar subtiekėjų) specialista</w:t>
      </w:r>
      <w:r w:rsidRPr="00E339EA">
        <w:rPr>
          <w:rFonts w:ascii="Times New Roman" w:eastAsia="Cambria" w:hAnsi="Times New Roman" w:cs="Times New Roman"/>
          <w:kern w:val="0"/>
          <w:sz w:val="18"/>
          <w:szCs w:val="18"/>
          <w:lang w:val="lt-LT"/>
          <w14:ligatures w14:val="none"/>
        </w:rPr>
        <w:t>i,</w:t>
      </w:r>
      <w:r w:rsidRPr="00E339EA">
        <w:rPr>
          <w:rFonts w:ascii="Times New Roman" w:eastAsia="Cambria" w:hAnsi="Times New Roman" w:cs="Times New Roman"/>
          <w:kern w:val="0"/>
          <w:sz w:val="18"/>
          <w:szCs w:val="18"/>
          <w:shd w:val="clear" w:color="auto" w:fill="FFFFFF"/>
          <w:lang w:val="lt-LT"/>
          <w14:ligatures w14:val="none"/>
        </w:rPr>
        <w:t xml:space="preserve"> vykd</w:t>
      </w:r>
      <w:r w:rsidRPr="00E339EA">
        <w:rPr>
          <w:rFonts w:ascii="Times New Roman" w:eastAsia="Cambria" w:hAnsi="Times New Roman" w:cs="Times New Roman"/>
          <w:kern w:val="0"/>
          <w:sz w:val="18"/>
          <w:szCs w:val="18"/>
          <w:lang w:val="lt-LT"/>
          <w14:ligatures w14:val="none"/>
        </w:rPr>
        <w:t>antys</w:t>
      </w:r>
      <w:r w:rsidRPr="00E339EA">
        <w:rPr>
          <w:rFonts w:ascii="Times New Roman" w:eastAsia="Cambria" w:hAnsi="Times New Roman" w:cs="Times New Roman"/>
          <w:kern w:val="0"/>
          <w:sz w:val="18"/>
          <w:szCs w:val="18"/>
          <w:shd w:val="clear" w:color="auto" w:fill="FFFFFF"/>
          <w:lang w:val="lt-LT"/>
          <w14:ligatures w14:val="none"/>
        </w:rPr>
        <w:t xml:space="preserve"> Sutartį, gali būti keičiami šiais atvejais:</w:t>
      </w:r>
    </w:p>
    <w:p w14:paraId="27EBFA21" w14:textId="77777777" w:rsidR="00E339EA" w:rsidRPr="00E339EA" w:rsidRDefault="00E339EA" w:rsidP="00E339E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E7804F" w14:textId="77777777" w:rsidR="00E339EA" w:rsidRPr="00E339EA" w:rsidRDefault="00E339EA" w:rsidP="00E339EA">
      <w:pPr>
        <w:widowControl w:val="0"/>
        <w:pBdr>
          <w:top w:val="nil"/>
          <w:left w:val="nil"/>
          <w:bottom w:val="nil"/>
          <w:right w:val="nil"/>
          <w:between w:val="nil"/>
        </w:pBdr>
        <w:tabs>
          <w:tab w:val="left" w:pos="1134"/>
          <w:tab w:val="left" w:pos="1418"/>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3.2.11.2. Pirkėjo iniciatyva, jei Pirkėjas turi pagrįstų įtarimų, kad Tiekėjo Sutarties vykdymui paskirtas specialistas nekompetentingas vykdyti nustatytas pareigas;</w:t>
      </w:r>
    </w:p>
    <w:p w14:paraId="263212A5" w14:textId="77777777" w:rsidR="00E339EA" w:rsidRPr="00E339EA" w:rsidRDefault="00E339EA" w:rsidP="00E339EA">
      <w:pPr>
        <w:widowControl w:val="0"/>
        <w:pBdr>
          <w:top w:val="nil"/>
          <w:left w:val="nil"/>
          <w:bottom w:val="nil"/>
          <w:right w:val="nil"/>
          <w:between w:val="nil"/>
        </w:pBdr>
        <w:tabs>
          <w:tab w:val="left" w:pos="1134"/>
          <w:tab w:val="left" w:pos="1276"/>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3.2.11.3. </w:t>
      </w:r>
      <w:r w:rsidRPr="00E339EA">
        <w:rPr>
          <w:rFonts w:ascii="Times New Roman" w:eastAsia="Cambria" w:hAnsi="Times New Roman" w:cs="Times New Roman"/>
          <w:kern w:val="0"/>
          <w:sz w:val="18"/>
          <w:szCs w:val="18"/>
          <w:lang w:val="lt-LT"/>
          <w14:ligatures w14:val="none"/>
        </w:rPr>
        <w:t>Tiekėjas ar subtiekėjas privalo pakeisti specialistą, jei paaiškėja, kad jis neatitinka jam pirkimo dokumentuose keliamų reikalavimų.</w:t>
      </w:r>
    </w:p>
    <w:p w14:paraId="6A020367" w14:textId="77777777" w:rsidR="00E339EA" w:rsidRPr="00E339EA" w:rsidRDefault="00E339EA" w:rsidP="00E339EA">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color w:val="000000"/>
          <w:kern w:val="0"/>
          <w:sz w:val="18"/>
          <w:szCs w:val="18"/>
          <w:shd w:val="clear" w:color="auto" w:fill="FFFFFF"/>
          <w:lang w:val="lt-LT"/>
          <w14:ligatures w14:val="none"/>
        </w:rPr>
        <w:t xml:space="preserve">3.2.12. </w:t>
      </w:r>
      <w:r w:rsidRPr="00E339EA">
        <w:rPr>
          <w:rFonts w:ascii="Times New Roman" w:eastAsia="Cambria" w:hAnsi="Times New Roman" w:cs="Times New Roman"/>
          <w:sz w:val="18"/>
          <w:szCs w:val="18"/>
          <w:lang w:val="lt-LT"/>
          <w14:ligatures w14:val="none"/>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339EA">
        <w:rPr>
          <w:rFonts w:ascii="Times New Roman" w:eastAsia="Cambria" w:hAnsi="Times New Roman" w:cs="Times New Roman"/>
          <w:color w:val="000000"/>
          <w:kern w:val="0"/>
          <w:sz w:val="18"/>
          <w:szCs w:val="18"/>
          <w:lang w:val="lt-LT"/>
          <w14:ligatures w14:val="none"/>
        </w:rPr>
        <w:t>.</w:t>
      </w:r>
    </w:p>
    <w:p w14:paraId="6A4980D9" w14:textId="77777777" w:rsidR="00E339EA" w:rsidRPr="00E339EA" w:rsidRDefault="00E339EA" w:rsidP="00E339EA">
      <w:pPr>
        <w:widowControl w:val="0"/>
        <w:pBdr>
          <w:top w:val="nil"/>
          <w:left w:val="nil"/>
          <w:bottom w:val="nil"/>
          <w:right w:val="nil"/>
          <w:between w:val="nil"/>
        </w:pBdr>
        <w:tabs>
          <w:tab w:val="left" w:pos="0"/>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3.2.13. Tiekėjas privalo ne vėliau nei prieš 5 (penkias) darbo dienas iki numatomo subtiekėjo, </w:t>
      </w:r>
      <w:r w:rsidRPr="00E339EA">
        <w:rPr>
          <w:rFonts w:ascii="Times New Roman" w:eastAsia="Arial" w:hAnsi="Times New Roman" w:cs="Times New Roman"/>
          <w:kern w:val="0"/>
          <w:sz w:val="18"/>
          <w:szCs w:val="18"/>
          <w:shd w:val="clear" w:color="auto" w:fill="FFFFFF"/>
          <w:lang w:val="lt-LT"/>
          <w14:ligatures w14:val="none"/>
        </w:rPr>
        <w:t>kurio pajėgumais Tiekėjas rėmėsi, kad atitiktų pirkimo dokumentuose nustatytus kvalifikacijos reikalavimus,</w:t>
      </w:r>
      <w:r w:rsidRPr="00E339EA">
        <w:rPr>
          <w:rFonts w:ascii="Times New Roman" w:eastAsia="Cambria" w:hAnsi="Times New Roman" w:cs="Times New Roman"/>
          <w:kern w:val="0"/>
          <w:sz w:val="18"/>
          <w:szCs w:val="18"/>
          <w:shd w:val="clear" w:color="auto" w:fill="FFFFFF"/>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 xml:space="preserve">ir (ar) specialisto </w:t>
      </w:r>
      <w:r w:rsidRPr="00E339EA">
        <w:rPr>
          <w:rFonts w:ascii="Times New Roman" w:eastAsia="Cambria" w:hAnsi="Times New Roman" w:cs="Times New Roman"/>
          <w:kern w:val="0"/>
          <w:sz w:val="18"/>
          <w:szCs w:val="18"/>
          <w:shd w:val="clear" w:color="auto" w:fill="FFFFFF"/>
          <w:lang w:val="lt-LT"/>
          <w14:ligatures w14:val="none"/>
        </w:rPr>
        <w:t>keitimo pateikti Pirkėjui šiuos dokumentus:</w:t>
      </w:r>
    </w:p>
    <w:p w14:paraId="20E0FD65" w14:textId="77777777" w:rsidR="00E339EA" w:rsidRPr="00E339EA" w:rsidRDefault="00E339EA" w:rsidP="00E339E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3.2.13.1. argumentuotą rašytinį prašymą pakeisti subtiekėją ir (ar) specialistą, paaiškinant keitimo aplinkybę. Pirkėjas pasilieka teisę paprašyti įrodymų, pagrindžiančių keitimo aplinkybę;</w:t>
      </w:r>
    </w:p>
    <w:p w14:paraId="7265C921" w14:textId="77777777" w:rsidR="00E339EA" w:rsidRPr="00E339EA" w:rsidRDefault="00E339EA" w:rsidP="00E339EA">
      <w:pPr>
        <w:widowControl w:val="0"/>
        <w:pBdr>
          <w:top w:val="nil"/>
          <w:left w:val="nil"/>
          <w:bottom w:val="nil"/>
          <w:right w:val="nil"/>
          <w:between w:val="nil"/>
        </w:pBdr>
        <w:tabs>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3.2.13.2. </w:t>
      </w:r>
      <w:r w:rsidRPr="00E339EA">
        <w:rPr>
          <w:rFonts w:ascii="Times New Roman" w:eastAsia="Cambria" w:hAnsi="Times New Roman" w:cs="Times New Roman"/>
          <w:kern w:val="0"/>
          <w:sz w:val="18"/>
          <w:szCs w:val="18"/>
          <w:lang w:val="lt-LT"/>
          <w14:ligatures w14:val="none"/>
        </w:rPr>
        <w:t xml:space="preserve">naujo subtiekėjo ir (ar) specialisto kvalifikaciją, atitiktį </w:t>
      </w:r>
      <w:r w:rsidRPr="00E339EA">
        <w:rPr>
          <w:rFonts w:ascii="Times New Roman" w:eastAsia="Cambria" w:hAnsi="Times New Roman" w:cs="Times New Roman"/>
          <w:sz w:val="18"/>
          <w:szCs w:val="18"/>
          <w:lang w:val="lt-LT"/>
          <w14:ligatures w14:val="none"/>
        </w:rPr>
        <w:t xml:space="preserve">Kokybiniams kriterijams (jei taikoma), </w:t>
      </w:r>
      <w:r w:rsidRPr="00E339EA">
        <w:rPr>
          <w:rFonts w:ascii="Times New Roman" w:eastAsia="Cambria" w:hAnsi="Times New Roman" w:cs="Times New Roman"/>
          <w:kern w:val="0"/>
          <w:sz w:val="18"/>
          <w:szCs w:val="18"/>
          <w:shd w:val="clear" w:color="auto" w:fill="FFFFFF"/>
          <w:lang w:val="lt-LT"/>
          <w14:ligatures w14:val="none"/>
        </w:rPr>
        <w:t xml:space="preserve">reikalaujamiems kokybės vadybos sistemos ir (arba) aplinkos apsaugos vadybos sistemos standartams (jei taikoma), </w:t>
      </w:r>
      <w:r w:rsidRPr="00E339EA">
        <w:rPr>
          <w:rFonts w:ascii="Times New Roman" w:eastAsia="Cambria" w:hAnsi="Times New Roman" w:cs="Times New Roman"/>
          <w:kern w:val="0"/>
          <w:sz w:val="18"/>
          <w:szCs w:val="18"/>
          <w:lang w:val="lt-LT"/>
          <w14:ligatures w14:val="none"/>
        </w:rPr>
        <w:t xml:space="preserve">pašalinimo pagrindų nebuvimą ir atitiktį </w:t>
      </w:r>
      <w:r w:rsidRPr="00E339EA">
        <w:rPr>
          <w:rFonts w:ascii="Times New Roman" w:eastAsia="Arial" w:hAnsi="Times New Roman" w:cs="Times New Roman"/>
          <w:kern w:val="0"/>
          <w:sz w:val="18"/>
          <w:szCs w:val="18"/>
          <w:shd w:val="clear" w:color="auto" w:fill="FFFFFF"/>
          <w:lang w:val="lt-LT"/>
          <w14:ligatures w14:val="none"/>
        </w:rPr>
        <w:t>nacionalinio saugumo interesams bei reikalavimams</w:t>
      </w:r>
      <w:r w:rsidRPr="00E339EA">
        <w:rPr>
          <w:rFonts w:ascii="Times New Roman" w:eastAsia="Cambria"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E339EA">
        <w:rPr>
          <w:rFonts w:ascii="Times New Roman" w:eastAsia="Cambria" w:hAnsi="Times New Roman" w:cs="Times New Roman"/>
          <w:kern w:val="0"/>
          <w:sz w:val="18"/>
          <w:szCs w:val="18"/>
          <w:lang w:val="lt-LT"/>
          <w14:ligatures w14:val="none"/>
        </w:rPr>
        <w:t xml:space="preserve"> (jei taikoma) įrodančius dokumentus pagal Sutarties reikalavimus.</w:t>
      </w:r>
    </w:p>
    <w:p w14:paraId="45E1F518" w14:textId="77777777" w:rsidR="00E339EA" w:rsidRPr="00E339EA" w:rsidRDefault="00E339EA" w:rsidP="00E339EA">
      <w:pPr>
        <w:widowControl w:val="0"/>
        <w:pBdr>
          <w:top w:val="nil"/>
          <w:left w:val="nil"/>
          <w:bottom w:val="nil"/>
          <w:right w:val="nil"/>
          <w:between w:val="nil"/>
        </w:pBdr>
        <w:tabs>
          <w:tab w:val="left" w:pos="567"/>
          <w:tab w:val="left" w:pos="851"/>
          <w:tab w:val="left" w:pos="992"/>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E339EA">
        <w:rPr>
          <w:rFonts w:ascii="Times New Roman" w:eastAsia="Arial" w:hAnsi="Times New Roman" w:cs="Times New Roman"/>
          <w:kern w:val="0"/>
          <w:sz w:val="18"/>
          <w:szCs w:val="18"/>
          <w:shd w:val="clear" w:color="auto" w:fill="FFFFFF"/>
          <w:lang w:val="lt-LT"/>
          <w14:ligatures w14:val="none"/>
        </w:rPr>
        <w:t>kurio pajėgumais Tiekėjas rėmėsi, kad atitiktų pirkimo dokumentuose nustatytus kvalifikacijos reikalavimus,</w:t>
      </w:r>
      <w:r w:rsidRPr="00E339EA">
        <w:rPr>
          <w:rFonts w:ascii="Times New Roman" w:eastAsia="Cambria" w:hAnsi="Times New Roman" w:cs="Times New Roman"/>
          <w:kern w:val="0"/>
          <w:sz w:val="18"/>
          <w:szCs w:val="18"/>
          <w:lang w:val="lt-LT"/>
          <w14:ligatures w14:val="none"/>
        </w:rPr>
        <w:t xml:space="preserve"> ir (ar) specialistą. Pirkėjui sutikus, Šalys pasirašo Susitarimą, kuris laikomas neatsiejama Sutarties dalimi.</w:t>
      </w:r>
    </w:p>
    <w:p w14:paraId="0884682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shd w:val="clear" w:color="auto" w:fill="FFFFFF"/>
          <w:lang w:val="lt-LT"/>
          <w14:ligatures w14:val="none"/>
        </w:rPr>
      </w:pPr>
    </w:p>
    <w:p w14:paraId="5A9D1A4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Cambria" w:hAnsi="Times New Roman" w:cs="Times New Roman"/>
          <w:b/>
          <w:bCs/>
          <w:kern w:val="0"/>
          <w:sz w:val="18"/>
          <w:szCs w:val="18"/>
          <w:lang w:val="lt-LT"/>
          <w14:ligatures w14:val="none"/>
        </w:rPr>
      </w:pPr>
      <w:r w:rsidRPr="00E339EA">
        <w:rPr>
          <w:rFonts w:ascii="Times New Roman" w:eastAsia="Cambria" w:hAnsi="Times New Roman" w:cs="Times New Roman"/>
          <w:b/>
          <w:bCs/>
          <w:kern w:val="0"/>
          <w:sz w:val="18"/>
          <w:szCs w:val="18"/>
          <w:lang w:val="lt-LT"/>
          <w14:ligatures w14:val="none"/>
        </w:rPr>
        <w:t>3.3. Jungtinės veiklos partnerių keitimas</w:t>
      </w:r>
    </w:p>
    <w:p w14:paraId="5805FBC5" w14:textId="77777777" w:rsidR="00E339EA" w:rsidRPr="00E339EA" w:rsidRDefault="00E339EA" w:rsidP="00E339EA">
      <w:pPr>
        <w:widowControl w:val="0"/>
        <w:pBdr>
          <w:top w:val="nil"/>
          <w:left w:val="nil"/>
          <w:bottom w:val="nil"/>
          <w:right w:val="nil"/>
          <w:between w:val="nil"/>
        </w:pBdr>
        <w:tabs>
          <w:tab w:val="left" w:pos="567"/>
        </w:tabs>
        <w:spacing w:after="0" w:line="276" w:lineRule="auto"/>
        <w:jc w:val="both"/>
        <w:rPr>
          <w:rFonts w:ascii="Times New Roman" w:eastAsia="Cambria" w:hAnsi="Times New Roman" w:cs="Times New Roman"/>
          <w:b/>
          <w:bCs/>
          <w:kern w:val="0"/>
          <w:sz w:val="18"/>
          <w:szCs w:val="18"/>
          <w:lang w:val="lt-LT"/>
          <w14:ligatures w14:val="none"/>
        </w:rPr>
      </w:pPr>
    </w:p>
    <w:p w14:paraId="78989692" w14:textId="77777777" w:rsidR="00E339EA" w:rsidRPr="00E339EA" w:rsidRDefault="00E339EA" w:rsidP="00E339EA">
      <w:pPr>
        <w:widowControl w:val="0"/>
        <w:pBdr>
          <w:top w:val="nil"/>
          <w:left w:val="nil"/>
          <w:bottom w:val="nil"/>
          <w:right w:val="nil"/>
          <w:between w:val="nil"/>
        </w:pBdr>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3.3.1. Tiekėjas, vykdantis Sutartį </w:t>
      </w:r>
      <w:r w:rsidRPr="00E339EA">
        <w:rPr>
          <w:rFonts w:ascii="Times New Roman" w:eastAsia="Cambria" w:hAnsi="Times New Roman" w:cs="Times New Roman"/>
          <w:kern w:val="0"/>
          <w:sz w:val="18"/>
          <w:szCs w:val="18"/>
          <w:lang w:val="lt-LT"/>
          <w14:ligatures w14:val="none"/>
        </w:rPr>
        <w:t xml:space="preserve">kaip tiekėjų grupė, veikianti </w:t>
      </w:r>
      <w:r w:rsidRPr="00E339EA">
        <w:rPr>
          <w:rFonts w:ascii="Times New Roman" w:eastAsia="Cambria" w:hAnsi="Times New Roman" w:cs="Times New Roman"/>
          <w:kern w:val="0"/>
          <w:sz w:val="18"/>
          <w:szCs w:val="18"/>
          <w:shd w:val="clear" w:color="auto" w:fill="FFFFFF"/>
          <w:lang w:val="lt-LT"/>
          <w14:ligatures w14:val="none"/>
        </w:rPr>
        <w:t>jungtinės veiklos</w:t>
      </w:r>
      <w:r w:rsidRPr="00E339EA">
        <w:rPr>
          <w:rFonts w:ascii="Times New Roman" w:eastAsia="Cambria" w:hAnsi="Times New Roman" w:cs="Times New Roman"/>
          <w:kern w:val="0"/>
          <w:sz w:val="18"/>
          <w:szCs w:val="18"/>
          <w:lang w:val="lt-LT"/>
          <w14:ligatures w14:val="none"/>
        </w:rPr>
        <w:t xml:space="preserve"> sutarties</w:t>
      </w:r>
      <w:r w:rsidRPr="00E339EA">
        <w:rPr>
          <w:rFonts w:ascii="Times New Roman" w:eastAsia="Cambria" w:hAnsi="Times New Roman" w:cs="Times New Roman"/>
          <w:kern w:val="0"/>
          <w:sz w:val="18"/>
          <w:szCs w:val="18"/>
          <w:shd w:val="clear" w:color="auto" w:fill="FFFFFF"/>
          <w:lang w:val="lt-LT"/>
          <w14:ligatures w14:val="none"/>
        </w:rPr>
        <w:t xml:space="preserve"> pagrindu, turi teisę atsisakyti jungtinės veiklos partnerio (toliau – Partneris), jei dėl objektyvių ir pagrįstų aplinkybių </w:t>
      </w:r>
      <w:r w:rsidRPr="00E339EA">
        <w:rPr>
          <w:rFonts w:ascii="Times New Roman" w:eastAsia="Cambria" w:hAnsi="Times New Roman" w:cs="Times New Roman"/>
          <w:kern w:val="0"/>
          <w:sz w:val="18"/>
          <w:szCs w:val="18"/>
          <w:lang w:val="lt-LT"/>
          <w14:ligatures w14:val="none"/>
        </w:rPr>
        <w:t>P</w:t>
      </w:r>
      <w:r w:rsidRPr="00E339EA">
        <w:rPr>
          <w:rFonts w:ascii="Times New Roman" w:eastAsia="Cambria" w:hAnsi="Times New Roman" w:cs="Times New Roman"/>
          <w:kern w:val="0"/>
          <w:sz w:val="18"/>
          <w:szCs w:val="18"/>
          <w:shd w:val="clear" w:color="auto" w:fill="FFFFFF"/>
          <w:lang w:val="lt-LT"/>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D54F5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2523AA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 Tiekėjas privalo ne vėliau nei prieš 10 (dešimt) darbo dienų iki numatomo Partnerio keitimo arba atsisakymo pateikti Pirkėjui šiuos dokumentus:</w:t>
      </w:r>
    </w:p>
    <w:p w14:paraId="07A2499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3.3.3.1. argumentuotą rašytinį prašymą pakeisti Tiekėjo sudėtį ir įrodymus, pagrindžiančius bent vieną Partnerio atsisakymo ar keitimo aplinkybę, nurodytą Sutartyje;</w:t>
      </w:r>
    </w:p>
    <w:p w14:paraId="77EE86B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 xml:space="preserve">3.3.3.2. naujos jungtinės veiklos sutarties ar esamos jungtinės veiklos sutarties pakeitimo projektą, kuriame, jeigu Partneris pasitraukia, turi </w:t>
      </w:r>
      <w:r w:rsidRPr="00E339EA">
        <w:rPr>
          <w:rFonts w:ascii="Times New Roman" w:eastAsia="Cambria" w:hAnsi="Times New Roman" w:cs="Times New Roman"/>
          <w:kern w:val="0"/>
          <w:sz w:val="18"/>
          <w:szCs w:val="18"/>
          <w:shd w:val="clear" w:color="auto" w:fill="FFFFFF"/>
          <w:lang w:val="lt-LT"/>
          <w14:ligatures w14:val="none"/>
        </w:rPr>
        <w:lastRenderedPageBreak/>
        <w:t>būti nurodyta, kad pasitraukiančiojo Partnerio įsipareigojimus visa apimtimi perima pasiliekantysis Partneris ir (ar) naujai pasitelktas Partneris;</w:t>
      </w:r>
    </w:p>
    <w:p w14:paraId="14B2F84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3.3.3.3. pasiliekančiojo Partnerio ar naujai pasitelkiamo Partnerio kvalifikaciją patvirtinančius dokumentus ir, jei</w:t>
      </w:r>
      <w:r w:rsidRPr="00E339EA">
        <w:rPr>
          <w:rFonts w:ascii="Times New Roman" w:eastAsia="Times New Roman" w:hAnsi="Times New Roman" w:cs="Times New Roman"/>
          <w:kern w:val="0"/>
          <w:sz w:val="18"/>
          <w:szCs w:val="18"/>
          <w:lang w:val="lt-LT" w:eastAsia="lt-LT"/>
          <w14:ligatures w14:val="none"/>
        </w:rPr>
        <w:t xml:space="preserve">gu taikytina, kokybės vadybos ir (arba) aplinkos apsaugos vadybos sistemos standartų reikalavimus įrodančius dokumentus. Visais atvejais </w:t>
      </w:r>
      <w:r w:rsidRPr="00E339EA">
        <w:rPr>
          <w:rFonts w:ascii="Times New Roman" w:eastAsia="Cambria" w:hAnsi="Times New Roman" w:cs="Times New Roman"/>
          <w:kern w:val="0"/>
          <w:sz w:val="18"/>
          <w:szCs w:val="18"/>
          <w:shd w:val="clear" w:color="auto" w:fill="FFFFFF"/>
          <w:lang w:val="lt-LT"/>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339EA">
        <w:rPr>
          <w:rFonts w:ascii="Times New Roman" w:eastAsia="Cambria" w:hAnsi="Times New Roman" w:cs="Times New Roman"/>
          <w:kern w:val="0"/>
          <w:sz w:val="18"/>
          <w:szCs w:val="18"/>
          <w:lang w:val="lt-LT"/>
          <w14:ligatures w14:val="none"/>
        </w:rPr>
        <w:t xml:space="preserve">nacionalinio saugumo interesams bei reikalavimams </w:t>
      </w:r>
      <w:r w:rsidRPr="00E339EA">
        <w:rPr>
          <w:rFonts w:ascii="Times New Roman" w:eastAsia="Arial" w:hAnsi="Times New Roman" w:cs="Times New Roman"/>
          <w:kern w:val="0"/>
          <w:sz w:val="18"/>
          <w:szCs w:val="18"/>
          <w:shd w:val="clear" w:color="auto" w:fill="FFFFFF"/>
          <w:lang w:val="lt-LT"/>
          <w14:ligatures w14:val="none"/>
        </w:rPr>
        <w:t>nebūti registruotu (nuolat gyvenančiu ar turinčiu pilietybę) nepatikimomis laikomose valstybėse ar teritorijose</w:t>
      </w:r>
      <w:r w:rsidRPr="00E339EA">
        <w:rPr>
          <w:rFonts w:ascii="Times New Roman" w:eastAsia="Cambria" w:hAnsi="Times New Roman" w:cs="Times New Roman"/>
          <w:kern w:val="0"/>
          <w:sz w:val="18"/>
          <w:szCs w:val="18"/>
          <w:shd w:val="clear" w:color="auto" w:fill="FFFFFF"/>
          <w:lang w:val="lt-LT"/>
          <w14:ligatures w14:val="none"/>
        </w:rPr>
        <w:t xml:space="preserve"> (jei taikoma).</w:t>
      </w:r>
    </w:p>
    <w:p w14:paraId="30EC189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shd w:val="clear" w:color="auto" w:fill="FFFFFF"/>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3.3.4. Pirkėjas, gavęs Tiekėjo prašymą su kitais Sutartyje nurodytais dokumentais, per 10 (dešimt) darbo dienų įvertina keitimo galimybes ir raštu informuoja Tiekėją apie sutikimą arba apie ne</w:t>
      </w:r>
      <w:r w:rsidRPr="00E339EA">
        <w:rPr>
          <w:rFonts w:ascii="Times New Roman" w:eastAsia="Cambria" w:hAnsi="Times New Roman" w:cs="Times New Roman"/>
          <w:kern w:val="0"/>
          <w:sz w:val="18"/>
          <w:szCs w:val="18"/>
          <w:lang w:val="lt-LT"/>
          <w14:ligatures w14:val="none"/>
        </w:rPr>
        <w:t xml:space="preserve">sutikimą </w:t>
      </w:r>
      <w:r w:rsidRPr="00E339EA">
        <w:rPr>
          <w:rFonts w:ascii="Times New Roman" w:eastAsia="Cambria" w:hAnsi="Times New Roman" w:cs="Times New Roman"/>
          <w:kern w:val="0"/>
          <w:sz w:val="18"/>
          <w:szCs w:val="18"/>
          <w:shd w:val="clear" w:color="auto" w:fill="FFFFFF"/>
          <w:lang w:val="lt-LT"/>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78D77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72EEABF2"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3.4.</w:t>
      </w:r>
      <w:r w:rsidRPr="00E339EA">
        <w:rPr>
          <w:rFonts w:ascii="Times New Roman" w:eastAsia="Arial" w:hAnsi="Times New Roman" w:cs="Times New Roman"/>
          <w:b/>
          <w:kern w:val="0"/>
          <w:sz w:val="18"/>
          <w:szCs w:val="18"/>
          <w:lang w:val="lt-LT"/>
          <w14:ligatures w14:val="none"/>
        </w:rPr>
        <w:tab/>
        <w:t>Susitarimai dėl tiesioginio atsiskaitymo su subtiekėjais</w:t>
      </w:r>
    </w:p>
    <w:p w14:paraId="49475A4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15F16E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3.4.1.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47FE963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3.4.1.1.</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CD50D2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3.4.1.2.</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646656D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3.4.1.3.</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51EC03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3.4.1.4.</w:t>
      </w:r>
      <w:r w:rsidRPr="00E339EA">
        <w:rPr>
          <w:rFonts w:ascii="Times New Roman" w:eastAsia="Cambria" w:hAnsi="Times New Roman" w:cs="Times New Roman"/>
          <w:kern w:val="0"/>
          <w:sz w:val="18"/>
          <w:szCs w:val="18"/>
          <w:lang w:val="lt-LT"/>
          <w14:ligatures w14:val="none"/>
        </w:rPr>
        <w:tab/>
      </w:r>
      <w:r w:rsidRPr="00E339EA">
        <w:rPr>
          <w:rFonts w:ascii="Times New Roman" w:eastAsia="Cambria" w:hAnsi="Times New Roman" w:cs="Times New Roman"/>
          <w:kern w:val="0"/>
          <w:sz w:val="18"/>
          <w:szCs w:val="18"/>
          <w:shd w:val="clear" w:color="auto" w:fill="FFFFFF"/>
          <w:lang w:val="lt-LT"/>
          <w14:ligatures w14:val="none"/>
        </w:rPr>
        <w:t>tiesioginio atsiskaitymo su subtiekėjais galimybė nekeičia Tiekėjo atsakomybės dėl Sutarties įvykdymo.</w:t>
      </w:r>
    </w:p>
    <w:p w14:paraId="47BFC6D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233C9C1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4.</w:t>
      </w:r>
      <w:r w:rsidRPr="00E339EA">
        <w:rPr>
          <w:rFonts w:ascii="Times New Roman" w:eastAsia="Arial" w:hAnsi="Times New Roman" w:cs="Times New Roman"/>
          <w:b/>
          <w:caps/>
          <w:kern w:val="0"/>
          <w:sz w:val="18"/>
          <w:szCs w:val="18"/>
          <w:lang w:val="lt-LT"/>
          <w14:ligatures w14:val="none"/>
        </w:rPr>
        <w:tab/>
        <w:t>Šalių bendradarbiavimas</w:t>
      </w:r>
    </w:p>
    <w:p w14:paraId="673D2B1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18"/>
          <w:szCs w:val="18"/>
          <w:lang w:val="lt-LT"/>
          <w14:ligatures w14:val="none"/>
        </w:rPr>
      </w:pPr>
    </w:p>
    <w:p w14:paraId="30AA300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4.1.</w:t>
      </w:r>
      <w:r w:rsidRPr="00E339EA">
        <w:rPr>
          <w:rFonts w:ascii="Times New Roman" w:eastAsia="Arial" w:hAnsi="Times New Roman" w:cs="Times New Roman"/>
          <w:b/>
          <w:kern w:val="0"/>
          <w:sz w:val="18"/>
          <w:szCs w:val="18"/>
          <w:lang w:val="lt-LT"/>
          <w14:ligatures w14:val="none"/>
        </w:rPr>
        <w:tab/>
        <w:t>Šalių bendradarbiavimo pareiga</w:t>
      </w:r>
    </w:p>
    <w:p w14:paraId="0C0131E5"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18"/>
          <w:szCs w:val="18"/>
          <w:lang w:val="lt-LT"/>
          <w14:ligatures w14:val="none"/>
        </w:rPr>
      </w:pPr>
    </w:p>
    <w:p w14:paraId="24E3DE4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4.1.1.</w:t>
      </w:r>
      <w:r w:rsidRPr="00E339EA">
        <w:rPr>
          <w:rFonts w:ascii="Times New Roman" w:eastAsia="Arial" w:hAnsi="Times New Roman" w:cs="Times New Roman"/>
          <w:kern w:val="0"/>
          <w:sz w:val="18"/>
          <w:szCs w:val="18"/>
          <w:lang w:val="lt-LT"/>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4D2491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4.1.2.</w:t>
      </w:r>
      <w:r w:rsidRPr="00E339EA">
        <w:rPr>
          <w:rFonts w:ascii="Times New Roman" w:eastAsia="Arial" w:hAnsi="Times New Roman" w:cs="Times New Roman"/>
          <w:kern w:val="0"/>
          <w:sz w:val="18"/>
          <w:szCs w:val="18"/>
          <w:lang w:val="lt-LT"/>
          <w14:ligatures w14:val="none"/>
        </w:rPr>
        <w:tab/>
        <w:t>Šalys įsipareigoja užtikrinti, kad viena kitai teiks dokumentus ir (ar) kitą informaciją, kurie yra būtini Šalių tinkamam įsipareigojimų įvykdymui pagal Sutartį.</w:t>
      </w:r>
    </w:p>
    <w:p w14:paraId="2249E8C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4.1.3.</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kern w:val="0"/>
          <w:sz w:val="18"/>
          <w:szCs w:val="18"/>
          <w:shd w:val="clear" w:color="auto" w:fill="FFFFFF"/>
          <w:lang w:val="lt-LT"/>
          <w14:ligatures w14:val="none"/>
        </w:rPr>
        <w:t xml:space="preserve">Jeigu Šalis susiduria su </w:t>
      </w:r>
      <w:r w:rsidRPr="00E339EA">
        <w:rPr>
          <w:rFonts w:ascii="Times New Roman" w:eastAsia="Arial" w:hAnsi="Times New Roman" w:cs="Times New Roman"/>
          <w:kern w:val="0"/>
          <w:sz w:val="18"/>
          <w:szCs w:val="18"/>
          <w:lang w:val="lt-LT"/>
          <w14:ligatures w14:val="none"/>
        </w:rPr>
        <w:t>S</w:t>
      </w:r>
      <w:r w:rsidRPr="00E339EA">
        <w:rPr>
          <w:rFonts w:ascii="Times New Roman" w:eastAsia="Arial" w:hAnsi="Times New Roman" w:cs="Times New Roman"/>
          <w:kern w:val="0"/>
          <w:sz w:val="18"/>
          <w:szCs w:val="18"/>
          <w:shd w:val="clear" w:color="auto" w:fill="FFFFFF"/>
          <w:lang w:val="lt-LT"/>
          <w14:ligatures w14:val="none"/>
        </w:rPr>
        <w:t>utarties vykdymo kliūtimi, ji turi nedelsdama, bet ne vėliau kaip per 5 (penkias) darbo dienas, įspėti kitą Šalį apie tokia</w:t>
      </w:r>
      <w:r w:rsidRPr="00E339EA">
        <w:rPr>
          <w:rFonts w:ascii="Times New Roman" w:eastAsia="Arial" w:hAnsi="Times New Roman" w:cs="Times New Roman"/>
          <w:kern w:val="0"/>
          <w:sz w:val="18"/>
          <w:szCs w:val="18"/>
          <w:lang w:val="lt-LT"/>
          <w14:ligatures w14:val="none"/>
        </w:rPr>
        <w:t>s</w:t>
      </w:r>
      <w:r w:rsidRPr="00E339EA">
        <w:rPr>
          <w:rFonts w:ascii="Times New Roman" w:eastAsia="Arial" w:hAnsi="Times New Roman" w:cs="Times New Roman"/>
          <w:kern w:val="0"/>
          <w:sz w:val="18"/>
          <w:szCs w:val="18"/>
          <w:shd w:val="clear" w:color="auto" w:fill="FFFFFF"/>
          <w:lang w:val="lt-LT"/>
          <w14:ligatures w14:val="none"/>
        </w:rPr>
        <w:t xml:space="preserve"> kliūtis</w:t>
      </w:r>
      <w:r w:rsidRPr="00E339EA">
        <w:rPr>
          <w:rFonts w:ascii="Times New Roman" w:eastAsia="Arial" w:hAnsi="Times New Roman" w:cs="Times New Roman"/>
          <w:kern w:val="0"/>
          <w:sz w:val="18"/>
          <w:szCs w:val="18"/>
          <w:lang w:val="lt-LT"/>
          <w14:ligatures w14:val="none"/>
        </w:rPr>
        <w:t xml:space="preserve"> ir imtis visų nuo jos priklausančių protingų priemonių toms kliūtims pašalinti.</w:t>
      </w:r>
    </w:p>
    <w:p w14:paraId="08738E0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18"/>
          <w:szCs w:val="18"/>
          <w:lang w:val="lt-LT"/>
          <w14:ligatures w14:val="none"/>
        </w:rPr>
      </w:pPr>
    </w:p>
    <w:p w14:paraId="541B9E4B"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4.2.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Kontaktiniai asmenys</w:t>
      </w:r>
    </w:p>
    <w:p w14:paraId="42948C98"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57E28BE4"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1DA084"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4.2.2.</w:t>
      </w:r>
      <w:r w:rsidRPr="00E339EA">
        <w:rPr>
          <w:rFonts w:ascii="Times New Roman" w:eastAsia="Arial" w:hAnsi="Times New Roman" w:cs="Times New Roman"/>
          <w:kern w:val="0"/>
          <w:sz w:val="18"/>
          <w:szCs w:val="18"/>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lang w:val="lt-LT"/>
          <w14:ligatures w14:val="none"/>
        </w:rPr>
        <w:t>vardą, pavardę, el. paštą ir telefono numerį.</w:t>
      </w:r>
    </w:p>
    <w:p w14:paraId="70A3B700"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4.2.3.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3B06D0A"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2540428"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lastRenderedPageBreak/>
        <w:t>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SUTARTIES VYKDYMO METU PATEIKIAMI dokumentai</w:t>
      </w:r>
    </w:p>
    <w:p w14:paraId="5C303F1B" w14:textId="77777777" w:rsidR="00E339EA" w:rsidRPr="00E339EA" w:rsidRDefault="00E339EA" w:rsidP="00E339EA">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1F1E113"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5.1.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Tiekėjas turi parengti ir (ar) pateikti Pirkėjui Paslaugų rezultato naudojimo instrukcijas, jos turi būti aiškios ir detalios, kad Pirkėjas, vadovaudamasis jomis, galėtų tinkamai naudotis Paslaugų rezultatu.</w:t>
      </w:r>
    </w:p>
    <w:p w14:paraId="77546FD0"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5.2.</w:t>
      </w:r>
      <w:r w:rsidRPr="00E339EA">
        <w:rPr>
          <w:rFonts w:ascii="Times New Roman" w:eastAsia="Arial" w:hAnsi="Times New Roman" w:cs="Times New Roman"/>
          <w:kern w:val="0"/>
          <w:sz w:val="18"/>
          <w:szCs w:val="18"/>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527D90"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5.3.</w:t>
      </w:r>
      <w:r w:rsidRPr="00E339EA">
        <w:rPr>
          <w:rFonts w:ascii="Times New Roman" w:eastAsia="Arial" w:hAnsi="Times New Roman" w:cs="Times New Roman"/>
          <w:kern w:val="0"/>
          <w:sz w:val="18"/>
          <w:szCs w:val="18"/>
          <w:lang w:val="lt-LT"/>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0A7F904"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7090A76"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caps/>
          <w:kern w:val="0"/>
          <w:sz w:val="18"/>
          <w:szCs w:val="18"/>
          <w:lang w:val="lt-LT"/>
          <w14:ligatures w14:val="none"/>
        </w:rPr>
        <w:t>6.</w:t>
      </w:r>
      <w:r w:rsidRPr="00E339EA">
        <w:rPr>
          <w:rFonts w:ascii="Times New Roman" w:eastAsia="Arial" w:hAnsi="Times New Roman" w:cs="Times New Roman"/>
          <w:b/>
          <w:caps/>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w:t>
      </w:r>
      <w:r w:rsidRPr="00E339EA">
        <w:rPr>
          <w:rFonts w:ascii="Times New Roman" w:eastAsia="Arial" w:hAnsi="Times New Roman" w:cs="Times New Roman"/>
          <w:b/>
          <w:caps/>
          <w:kern w:val="0"/>
          <w:sz w:val="18"/>
          <w:szCs w:val="18"/>
          <w:lang w:val="lt-LT"/>
          <w14:ligatures w14:val="none"/>
        </w:rPr>
        <w:t xml:space="preserve"> </w:t>
      </w:r>
      <w:r w:rsidRPr="00E339EA">
        <w:rPr>
          <w:rFonts w:ascii="Times New Roman" w:eastAsia="Arial" w:hAnsi="Times New Roman" w:cs="Times New Roman"/>
          <w:b/>
          <w:bCs/>
          <w:kern w:val="0"/>
          <w:sz w:val="18"/>
          <w:szCs w:val="18"/>
          <w:lang w:val="lt-LT"/>
          <w14:ligatures w14:val="none"/>
        </w:rPr>
        <w:t>TEIKIMO</w:t>
      </w:r>
      <w:r w:rsidRPr="00E339EA">
        <w:rPr>
          <w:rFonts w:ascii="Times New Roman" w:eastAsia="Arial" w:hAnsi="Times New Roman" w:cs="Times New Roman"/>
          <w:b/>
          <w:caps/>
          <w:kern w:val="0"/>
          <w:sz w:val="18"/>
          <w:szCs w:val="18"/>
          <w:lang w:val="lt-LT"/>
          <w14:ligatures w14:val="none"/>
        </w:rPr>
        <w:t xml:space="preserve"> PABAIGA IR </w:t>
      </w:r>
      <w:r w:rsidRPr="00E339EA">
        <w:rPr>
          <w:rFonts w:ascii="Times New Roman" w:eastAsia="Arial" w:hAnsi="Times New Roman" w:cs="Times New Roman"/>
          <w:b/>
          <w:bCs/>
          <w:kern w:val="0"/>
          <w:sz w:val="18"/>
          <w:szCs w:val="18"/>
          <w:lang w:val="lt-LT"/>
          <w14:ligatures w14:val="none"/>
        </w:rPr>
        <w:t>PASLAUGŲ REZULTATO</w:t>
      </w:r>
      <w:r w:rsidRPr="00E339EA">
        <w:rPr>
          <w:rFonts w:ascii="Times New Roman" w:eastAsia="Arial" w:hAnsi="Times New Roman" w:cs="Times New Roman"/>
          <w:b/>
          <w:kern w:val="0"/>
          <w:sz w:val="18"/>
          <w:szCs w:val="18"/>
          <w:lang w:val="lt-LT"/>
          <w14:ligatures w14:val="none"/>
        </w:rPr>
        <w:t xml:space="preserve"> </w:t>
      </w:r>
      <w:r w:rsidRPr="00E339EA">
        <w:rPr>
          <w:rFonts w:ascii="Times New Roman" w:eastAsia="Arial" w:hAnsi="Times New Roman" w:cs="Times New Roman"/>
          <w:b/>
          <w:caps/>
          <w:kern w:val="0"/>
          <w:sz w:val="18"/>
          <w:szCs w:val="18"/>
          <w:lang w:val="lt-LT"/>
          <w14:ligatures w14:val="none"/>
        </w:rPr>
        <w:t>priėmimas</w:t>
      </w:r>
    </w:p>
    <w:p w14:paraId="20E31BF3"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43B3ECE7"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6.1.</w:t>
      </w:r>
      <w:r w:rsidRPr="00E339EA">
        <w:rPr>
          <w:rFonts w:ascii="Times New Roman" w:eastAsia="Arial" w:hAnsi="Times New Roman" w:cs="Times New Roman"/>
          <w:b/>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w:t>
      </w:r>
      <w:r w:rsidRPr="00E339EA">
        <w:rPr>
          <w:rFonts w:ascii="Times New Roman" w:eastAsia="Arial" w:hAnsi="Times New Roman" w:cs="Times New Roman"/>
          <w:b/>
          <w:kern w:val="0"/>
          <w:sz w:val="18"/>
          <w:szCs w:val="18"/>
          <w:lang w:val="lt-LT"/>
          <w14:ligatures w14:val="none"/>
        </w:rPr>
        <w:t xml:space="preserve"> teikimo pabaiga</w:t>
      </w:r>
    </w:p>
    <w:p w14:paraId="6894398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kern w:val="0"/>
          <w:sz w:val="18"/>
          <w:szCs w:val="18"/>
          <w:lang w:val="lt-LT"/>
          <w14:ligatures w14:val="none"/>
        </w:rPr>
      </w:pPr>
    </w:p>
    <w:p w14:paraId="196FC13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w:t>
      </w:r>
      <w:r w:rsidRPr="00E339EA">
        <w:rPr>
          <w:rFonts w:ascii="Times New Roman" w:eastAsia="Arial" w:hAnsi="Times New Roman" w:cs="Times New Roman"/>
          <w:kern w:val="0"/>
          <w:sz w:val="18"/>
          <w:szCs w:val="18"/>
          <w:lang w:val="lt-LT"/>
          <w14:ligatures w14:val="none"/>
        </w:rPr>
        <w:tab/>
        <w:t>Paslaugų teikimas laikomas užbaigtu, kai yra įvykdytos visos šios sąlygos:</w:t>
      </w:r>
    </w:p>
    <w:p w14:paraId="6F5343C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6.1.1.1.</w:t>
      </w:r>
      <w:r w:rsidRPr="00E339EA">
        <w:rPr>
          <w:rFonts w:ascii="Times New Roman" w:eastAsia="Arial" w:hAnsi="Times New Roman" w:cs="Times New Roman"/>
          <w:kern w:val="0"/>
          <w:sz w:val="18"/>
          <w:szCs w:val="18"/>
          <w:lang w:val="lt-LT"/>
          <w14:ligatures w14:val="none"/>
        </w:rPr>
        <w:tab/>
        <w:t xml:space="preserve">Tiekėjas suteikė visas Paslaugas pagal Sutarties ir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reikalavimus;</w:t>
      </w:r>
    </w:p>
    <w:p w14:paraId="685BEE0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6.1.1.2.</w:t>
      </w:r>
      <w:r w:rsidRPr="00E339EA">
        <w:rPr>
          <w:rFonts w:ascii="Times New Roman" w:eastAsia="Arial" w:hAnsi="Times New Roman" w:cs="Times New Roman"/>
          <w:kern w:val="0"/>
          <w:sz w:val="18"/>
          <w:szCs w:val="18"/>
          <w:lang w:val="lt-LT"/>
          <w14:ligatures w14:val="none"/>
        </w:rPr>
        <w:tab/>
        <w:t>Tiekėjas perdavė Pirkėjui visą reikalingą dokumentaciją, įskaitant naudojimo instrukcijas, sertifikatus ir garantijas (jei to reikalaujama);</w:t>
      </w:r>
    </w:p>
    <w:p w14:paraId="29C6659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Tiekėjas apmokė Pirkėjo personalą, kaip naudotis Paslaugų rezultatu (jeigu to reikalaujama);</w:t>
      </w:r>
    </w:p>
    <w:p w14:paraId="3B33574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BA7EBF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6.1.1.5.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Tiekėjas įvykdė kitas sąlygas, numatytas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Sutartyje ir pasiūlyme, kurios turi būti įvykdytos tam, kad būtų laikoma, jog Paslaugų teikimas yra užbaigtas, ir pateikė Pirkėjui tai įrodančius dokumentus.</w:t>
      </w:r>
    </w:p>
    <w:p w14:paraId="34149D9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5EEF73D"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6.2.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 kurios yra vienkartinio pobūdžio, teikiamos periodiškai arba pagal Pirkėjo Užsakymą perdavimas–priėmimas</w:t>
      </w:r>
    </w:p>
    <w:p w14:paraId="0B8F8DEB"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1D443109"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Tiekėjas privalo </w:t>
      </w:r>
      <w:r w:rsidRPr="00E339EA">
        <w:rPr>
          <w:rFonts w:ascii="Times New Roman" w:eastAsia="Times New Roman" w:hAnsi="Times New Roman" w:cs="Times New Roman"/>
          <w:kern w:val="0"/>
          <w:sz w:val="18"/>
          <w:szCs w:val="18"/>
          <w:lang w:val="lt-LT"/>
          <w14:ligatures w14:val="none"/>
        </w:rPr>
        <w:t>suteikti Paslaugas ir perduoti Paslaugų rezultatą (jei taikoma) Pirkėjui</w:t>
      </w:r>
      <w:r w:rsidRPr="00E339EA">
        <w:rPr>
          <w:rFonts w:ascii="Times New Roman" w:eastAsia="Arial" w:hAnsi="Times New Roman" w:cs="Times New Roman"/>
          <w:kern w:val="0"/>
          <w:sz w:val="18"/>
          <w:szCs w:val="18"/>
          <w:lang w:val="lt-LT"/>
          <w14:ligatures w14:val="none"/>
        </w:rPr>
        <w:t>, o Pirkėjas privalo kokybiškai suteiktas ir Sutarties bei įstatymų ir kitų teisės aktų reikalavimus atitinkančias Paslaugas priimti. Paslaugos turi būti suteiktos Specialiosiose sąlygose nurodytu būdu ir terminais.</w:t>
      </w:r>
    </w:p>
    <w:p w14:paraId="5C19F6BE"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1BB402"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w:t>
      </w:r>
      <w:r w:rsidRPr="00E339EA">
        <w:rPr>
          <w:rFonts w:ascii="Times New Roman" w:eastAsia="Arial" w:hAnsi="Times New Roman" w:cs="Times New Roman"/>
          <w:kern w:val="0"/>
          <w:sz w:val="18"/>
          <w:szCs w:val="18"/>
          <w:lang w:val="lt-LT"/>
          <w14:ligatures w14:val="none"/>
        </w:rPr>
        <w:tab/>
        <w:t>Tiekėjui suteikus Paslaugas, Pirkėjas atlieka jų patikrinimą ir privalo:</w:t>
      </w:r>
    </w:p>
    <w:p w14:paraId="20D59A87"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ne vėliau kaip per 5 (penkias) darbo dienas nuo faktinio Paslaugų suteikimo ir Paslaugų perdavimo–priėmimo akto pateikimo priimti Paslaugų rezultatą, pasirašydamas Paslaugų perdavimo–priėmimo aktą; arba</w:t>
      </w:r>
    </w:p>
    <w:p w14:paraId="3D95F2C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339EA">
        <w:rPr>
          <w:rFonts w:ascii="Times New Roman" w:eastAsia="Arial" w:hAnsi="Times New Roman" w:cs="Times New Roman"/>
          <w:b/>
          <w:bCs/>
          <w:kern w:val="0"/>
          <w:sz w:val="18"/>
          <w:szCs w:val="18"/>
          <w:lang w:val="lt-LT"/>
          <w14:ligatures w14:val="none"/>
        </w:rPr>
        <w:t>toliau – Defektų aktas</w:t>
      </w:r>
      <w:r w:rsidRPr="00E339EA">
        <w:rPr>
          <w:rFonts w:ascii="Times New Roman" w:eastAsia="Arial" w:hAnsi="Times New Roman" w:cs="Times New Roman"/>
          <w:kern w:val="0"/>
          <w:sz w:val="18"/>
          <w:szCs w:val="18"/>
          <w:lang w:val="lt-LT"/>
          <w14:ligatures w14:val="none"/>
        </w:rPr>
        <w:t>); arba</w:t>
      </w:r>
    </w:p>
    <w:p w14:paraId="3C90806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6.2.3.3.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atsisakyti priimti Paslaugų rezultatą ir įteikti (arba išsiųsti) Defektų aktą Tiekėjui dėl netinkamų Paslaugų ar jų dalies.</w:t>
      </w:r>
    </w:p>
    <w:p w14:paraId="0E9BF3A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perdavimo–priėmimo akte turi būti nurodoma data, kada Tiekėjas suteikė Paslaugas ir pateikė visus reikiamus dokumentus.</w:t>
      </w:r>
    </w:p>
    <w:p w14:paraId="0FDDF7A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73645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6.2.6.</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Pirkėjas per 5 (penkias) darbo dienas nuo Paslaugų perdavimo–priėmimo akto gavimo nepateikia (neišsiunčia) Tiekėjui Defektų akto, laikoma, kad Pirkėjas Paslaugas priėmė ir joms pretenzijų neturi.</w:t>
      </w:r>
    </w:p>
    <w:p w14:paraId="52DC414E"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6.2.7.</w:t>
      </w:r>
      <w:r w:rsidRPr="00E339EA">
        <w:rPr>
          <w:rFonts w:ascii="Times New Roman" w:eastAsia="Times New Roman" w:hAnsi="Times New Roman" w:cs="Times New Roman"/>
          <w:kern w:val="0"/>
          <w:sz w:val="18"/>
          <w:szCs w:val="18"/>
          <w:lang w:val="lt-LT"/>
          <w14:ligatures w14:val="none"/>
        </w:rPr>
        <w:tab/>
        <w:t xml:space="preserve">Su Paslaugomis susijusių prekių </w:t>
      </w:r>
      <w:r w:rsidRPr="00E339EA">
        <w:rPr>
          <w:rFonts w:ascii="Times New Roman" w:eastAsia="Arial" w:hAnsi="Times New Roman" w:cs="Times New Roman"/>
          <w:kern w:val="0"/>
          <w:sz w:val="18"/>
          <w:szCs w:val="18"/>
          <w:lang w:val="lt-LT"/>
          <w14:ligatures w14:val="none"/>
        </w:rPr>
        <w:t>praradimo ar sugadinimo ar atsitiktinio žuvimo rizika Pirkėjui iš Tiekėjo pereina nuo faktinio tokių Paslaugų priėmimo momento.</w:t>
      </w:r>
    </w:p>
    <w:p w14:paraId="66C22AEB"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6.2.8.</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turi teisę naudotis Paslaugų rezultatu (jei taikoma) tik po Paslaugų perdavimo–priėmimo akto pasirašymo.</w:t>
      </w:r>
    </w:p>
    <w:p w14:paraId="41F5748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w:t>
      </w:r>
      <w:r w:rsidRPr="00E339EA">
        <w:rPr>
          <w:rFonts w:ascii="Times New Roman" w:eastAsia="Arial" w:hAnsi="Times New Roman" w:cs="Times New Roman"/>
          <w:kern w:val="0"/>
          <w:sz w:val="18"/>
          <w:szCs w:val="18"/>
          <w:lang w:val="lt-LT"/>
          <w14:ligatures w14:val="none"/>
        </w:rPr>
        <w:lastRenderedPageBreak/>
        <w:t>Paslaugų suteikimo dienos taikomos Specialiosiose sąlygose nurodyto dydžio netesybos.</w:t>
      </w:r>
    </w:p>
    <w:p w14:paraId="008536BE"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191D19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kern w:val="0"/>
          <w:sz w:val="18"/>
          <w:szCs w:val="18"/>
          <w:lang w:val="lt-LT"/>
          <w14:ligatures w14:val="none"/>
        </w:rPr>
        <w:t>6.3.</w:t>
      </w:r>
      <w:r w:rsidRPr="00E339EA">
        <w:rPr>
          <w:rFonts w:ascii="Times New Roman" w:eastAsia="Arial" w:hAnsi="Times New Roman" w:cs="Times New Roman"/>
          <w:b/>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w:t>
      </w:r>
      <w:r w:rsidRPr="00E339EA">
        <w:rPr>
          <w:rFonts w:ascii="Times New Roman" w:eastAsia="Arial" w:hAnsi="Times New Roman" w:cs="Times New Roman"/>
          <w:b/>
          <w:kern w:val="0"/>
          <w:sz w:val="18"/>
          <w:szCs w:val="18"/>
          <w:lang w:val="lt-LT"/>
          <w14:ligatures w14:val="none"/>
        </w:rPr>
        <w:t>, kurios teikiamos etapais, perdavimas–priėmimas</w:t>
      </w:r>
    </w:p>
    <w:p w14:paraId="222375E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Times New Roman" w:eastAsia="Arial" w:hAnsi="Times New Roman" w:cs="Times New Roman"/>
          <w:b/>
          <w:bCs/>
          <w:kern w:val="0"/>
          <w:sz w:val="18"/>
          <w:szCs w:val="18"/>
          <w:lang w:val="lt-LT"/>
          <w14:ligatures w14:val="none"/>
        </w:rPr>
      </w:pPr>
    </w:p>
    <w:p w14:paraId="456E627D" w14:textId="77777777" w:rsidR="00E339EA" w:rsidRPr="00E339EA" w:rsidRDefault="00E339EA" w:rsidP="00E339EA">
      <w:pPr>
        <w:spacing w:after="0" w:line="276" w:lineRule="auto"/>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C52F83"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BC8B82" w14:textId="77777777" w:rsidR="00E339EA" w:rsidRPr="00E339EA" w:rsidRDefault="00E339EA" w:rsidP="00E339EA">
      <w:pPr>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6.3.3. Pirkėjas pasirašo kiekvieną Paslaugų perdavimo–priėmimo aktą su sąlyga, kad buvo priimti visi ankstesni etapai, jeigu Specialiosiose sąlygose nėra nurodyta kitaip.</w:t>
      </w:r>
    </w:p>
    <w:p w14:paraId="6D40C8AD" w14:textId="77777777" w:rsidR="00E339EA" w:rsidRPr="00E339EA" w:rsidRDefault="00E339EA" w:rsidP="00E339EA">
      <w:pPr>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6.3.4. Suteikus visuose etapuose numatytas Paslaugas, t. y. baigus teikti Paslaugas, pasirašomas galutinis suteiktų Paslaugų perdavimo–priėmimo aktas.</w:t>
      </w:r>
    </w:p>
    <w:p w14:paraId="695F7581"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Tiekėjui suteikus Paslaugas konkrečiame etape, Pirkėjas atlieka Paslaugų rezultato patikrinimą ir privalo:</w:t>
      </w:r>
    </w:p>
    <w:p w14:paraId="0E2BBBF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6.3.5.1. ne vėliau kaip per 5 (penkias) darbo dienas nuo faktinio Paslaugų etapo suteikimo ir Paslaugų perdavimo–priėmimo akto pateikimo priimti Paslaugų etapo rezultatą, pasirašydamas Paslaugų perdavimo–priėmimo aktą; arba</w:t>
      </w:r>
    </w:p>
    <w:p w14:paraId="3ED7C8DA"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339EA">
        <w:rPr>
          <w:rFonts w:ascii="Times New Roman" w:eastAsia="Arial" w:hAnsi="Times New Roman" w:cs="Times New Roman"/>
          <w:b/>
          <w:bCs/>
          <w:kern w:val="0"/>
          <w:sz w:val="18"/>
          <w:szCs w:val="18"/>
          <w:lang w:val="lt-LT"/>
          <w14:ligatures w14:val="none"/>
        </w:rPr>
        <w:t>Defektų aktas</w:t>
      </w:r>
      <w:r w:rsidRPr="00E339EA">
        <w:rPr>
          <w:rFonts w:ascii="Times New Roman" w:eastAsia="Arial" w:hAnsi="Times New Roman" w:cs="Times New Roman"/>
          <w:kern w:val="0"/>
          <w:sz w:val="18"/>
          <w:szCs w:val="18"/>
          <w:lang w:val="lt-LT"/>
          <w14:ligatures w14:val="none"/>
        </w:rPr>
        <w:t>); arba</w:t>
      </w:r>
    </w:p>
    <w:p w14:paraId="77413B45"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6.3.5.3. atsisakyti priimti Paslaugų etapo rezultatą ir įteikti (arba išsiųsti) Defektų aktą Tiekėjui dėl netinkamai suteiktų šio etapo Paslaugų.</w:t>
      </w:r>
    </w:p>
    <w:p w14:paraId="1C8BAB5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6.3.6.</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perdavimo–priėmimo akte turi būti nurodoma data, kada Tiekėjas suteikė Paslaugas konkrečiame etape ir pateikė visus reikiamus dokumentus (jei taikoma).</w:t>
      </w:r>
    </w:p>
    <w:p w14:paraId="353A252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6.3.7.</w:t>
      </w:r>
      <w:r w:rsidRPr="00E339EA">
        <w:rPr>
          <w:rFonts w:ascii="Times New Roman" w:eastAsia="Arial" w:hAnsi="Times New Roman" w:cs="Times New Roman"/>
          <w:kern w:val="0"/>
          <w:sz w:val="18"/>
          <w:szCs w:val="18"/>
          <w:lang w:val="lt-LT"/>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B0AB4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6.3.8.</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Jeigu Pirkėjas per 5 (penkias) darbo dienas nuo Paslaugų perdavimo–priėmimo akto gavimo nepateikia (neišsiunčia) Tiekėjui Defektų akto, laikoma, kad Pirkėjas Paslaugas konkrečiame etape priėmė ir joms pretenzijų neturi.</w:t>
      </w:r>
    </w:p>
    <w:p w14:paraId="1EA88A28"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6.3.9.</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 xml:space="preserve">Pirkėjas turi teisę naudotis Paslaugų, teikiamų etapais, rezultatu tik po galutinio Paslaugų perdavimo–priėmimo akto pasirašymo, </w:t>
      </w:r>
      <w:r w:rsidRPr="00E339EA">
        <w:rPr>
          <w:rFonts w:ascii="Times New Roman" w:eastAsia="Times New Roman" w:hAnsi="Times New Roman" w:cs="Times New Roman"/>
          <w:kern w:val="0"/>
          <w:sz w:val="18"/>
          <w:szCs w:val="18"/>
          <w:lang w:val="lt-LT"/>
          <w14:ligatures w14:val="none"/>
        </w:rPr>
        <w:t>jeigu kitaip nenumatyta Specialiosiose sąlygose.</w:t>
      </w:r>
    </w:p>
    <w:p w14:paraId="42C8EA90" w14:textId="77777777" w:rsidR="00E339EA" w:rsidRPr="00E339EA" w:rsidRDefault="00E339EA" w:rsidP="00E339E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30DB5B7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50FD8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01B3CAC"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7.</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Tiekėjo garantiniai įsipareigojimai</w:t>
      </w:r>
    </w:p>
    <w:p w14:paraId="6FF36C65"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68925DB1"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Garantiniai terminai (jei taikoma)</w:t>
      </w:r>
    </w:p>
    <w:p w14:paraId="52214B02"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18"/>
          <w:szCs w:val="18"/>
          <w:lang w:val="lt-LT"/>
          <w14:ligatures w14:val="none"/>
        </w:rPr>
      </w:pPr>
    </w:p>
    <w:p w14:paraId="6247614B"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7.1.1.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76C64B8"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7.1.2.</w:t>
      </w:r>
      <w:r w:rsidRPr="00E339EA">
        <w:rPr>
          <w:rFonts w:ascii="Times New Roman" w:eastAsia="Arial" w:hAnsi="Times New Roman" w:cs="Times New Roman"/>
          <w:kern w:val="0"/>
          <w:sz w:val="18"/>
          <w:szCs w:val="18"/>
          <w:lang w:val="lt-LT"/>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460C4F4"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F70A3E0"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F4B9D0C"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lastRenderedPageBreak/>
        <w:t>7.2.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Pretenzijos dėl Paslaugų trūkumų</w:t>
      </w:r>
    </w:p>
    <w:p w14:paraId="02D4929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007FA9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D25C0B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7.2.2.</w:t>
      </w:r>
      <w:r w:rsidRPr="00E339EA">
        <w:rPr>
          <w:rFonts w:ascii="Times New Roman" w:eastAsia="Arial" w:hAnsi="Times New Roman" w:cs="Times New Roman"/>
          <w:kern w:val="0"/>
          <w:sz w:val="18"/>
          <w:szCs w:val="18"/>
          <w:lang w:val="lt-LT"/>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C5DE924"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7.2.3. Jei Tiekėjas nepripažįsta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C5F5AC"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7.2.3.1. jei </w:t>
      </w:r>
      <w:r w:rsidRPr="00E339EA">
        <w:rPr>
          <w:rFonts w:ascii="Times New Roman" w:eastAsia="Arial" w:hAnsi="Times New Roman" w:cs="Times New Roman"/>
          <w:kern w:val="0"/>
          <w:sz w:val="18"/>
          <w:szCs w:val="18"/>
          <w:lang w:val="lt-LT"/>
          <w14:ligatures w14:val="none"/>
        </w:rPr>
        <w:t>Paslaugų rezultatas</w:t>
      </w:r>
      <w:r w:rsidRPr="00E339EA">
        <w:rPr>
          <w:rFonts w:ascii="Times New Roman" w:eastAsia="Times New Roman" w:hAnsi="Times New Roman" w:cs="Times New Roman"/>
          <w:kern w:val="0"/>
          <w:sz w:val="18"/>
          <w:szCs w:val="18"/>
          <w:lang w:val="lt-LT"/>
          <w14:ligatures w14:val="none"/>
        </w:rPr>
        <w:t xml:space="preserve"> atitinka Sutartyje ir įstatymuose bei kituose teisės aktuose nurodytus reikalavimus – Pirkėjas;</w:t>
      </w:r>
    </w:p>
    <w:p w14:paraId="6A6EC164"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7.2.3.2. jei </w:t>
      </w:r>
      <w:r w:rsidRPr="00E339EA">
        <w:rPr>
          <w:rFonts w:ascii="Times New Roman" w:eastAsia="Arial" w:hAnsi="Times New Roman" w:cs="Times New Roman"/>
          <w:kern w:val="0"/>
          <w:sz w:val="18"/>
          <w:szCs w:val="18"/>
          <w:lang w:val="lt-LT"/>
          <w14:ligatures w14:val="none"/>
        </w:rPr>
        <w:t>Paslaugų rezultatas</w:t>
      </w:r>
      <w:r w:rsidRPr="00E339EA">
        <w:rPr>
          <w:rFonts w:ascii="Times New Roman" w:eastAsia="Times New Roman" w:hAnsi="Times New Roman" w:cs="Times New Roman"/>
          <w:kern w:val="0"/>
          <w:sz w:val="18"/>
          <w:szCs w:val="18"/>
          <w:lang w:val="lt-LT"/>
          <w14:ligatures w14:val="none"/>
        </w:rPr>
        <w:t xml:space="preserve"> neatitinka Sutartyje ir įstatymuose bei kituose teisės aktuose nurodytų reikalavimų – Tiekėjas.</w:t>
      </w:r>
    </w:p>
    <w:p w14:paraId="35FE0779"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7.2.4. Ekspertizės išvados Šalims yra privalomos.</w:t>
      </w:r>
    </w:p>
    <w:p w14:paraId="6D71873E"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75E5102"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8567A6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7.3.</w:t>
      </w:r>
      <w:r w:rsidRPr="00E339EA">
        <w:rPr>
          <w:rFonts w:ascii="Times New Roman" w:eastAsia="Arial" w:hAnsi="Times New Roman" w:cs="Times New Roman"/>
          <w:b/>
          <w:bCs/>
          <w:kern w:val="0"/>
          <w:sz w:val="18"/>
          <w:szCs w:val="18"/>
          <w:lang w:val="lt-LT"/>
          <w14:ligatures w14:val="none"/>
        </w:rPr>
        <w:tab/>
        <w:t xml:space="preserve">Paslaugų </w:t>
      </w:r>
      <w:r w:rsidRPr="00E339EA">
        <w:rPr>
          <w:rFonts w:ascii="Times New Roman" w:eastAsia="Arial" w:hAnsi="Times New Roman" w:cs="Times New Roman"/>
          <w:b/>
          <w:kern w:val="0"/>
          <w:sz w:val="18"/>
          <w:szCs w:val="18"/>
          <w:lang w:val="lt-LT"/>
          <w14:ligatures w14:val="none"/>
        </w:rPr>
        <w:t>trūkumų šalinimas</w:t>
      </w:r>
    </w:p>
    <w:p w14:paraId="68A21ECD"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2E847B7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Tiekėjas privalo nemokamai pašalinti Paslaugų rezultato trūkumus. Jeigu nustatomi s</w:t>
      </w:r>
      <w:r w:rsidRPr="00E339EA">
        <w:rPr>
          <w:rFonts w:ascii="Times New Roman" w:eastAsia="Times New Roman" w:hAnsi="Times New Roman" w:cs="Times New Roman"/>
          <w:kern w:val="0"/>
          <w:sz w:val="18"/>
          <w:szCs w:val="18"/>
          <w:lang w:val="lt-LT"/>
          <w14:ligatures w14:val="none"/>
        </w:rPr>
        <w:t xml:space="preserve">u Paslaugomis susijusių prekių trūkumai, Tiekėjas privalo </w:t>
      </w:r>
      <w:r w:rsidRPr="00E339EA">
        <w:rPr>
          <w:rFonts w:ascii="Times New Roman" w:eastAsia="Arial" w:hAnsi="Times New Roman" w:cs="Times New Roman"/>
          <w:kern w:val="0"/>
          <w:sz w:val="18"/>
          <w:szCs w:val="18"/>
          <w:lang w:val="lt-LT"/>
          <w14:ligatures w14:val="none"/>
        </w:rPr>
        <w:t xml:space="preserve">pašalinti </w:t>
      </w:r>
      <w:r w:rsidRPr="00E339EA">
        <w:rPr>
          <w:rFonts w:ascii="Times New Roman" w:eastAsia="Times New Roman" w:hAnsi="Times New Roman" w:cs="Times New Roman"/>
          <w:kern w:val="0"/>
          <w:sz w:val="18"/>
          <w:szCs w:val="18"/>
          <w:lang w:val="lt-LT"/>
          <w14:ligatures w14:val="none"/>
        </w:rPr>
        <w:t>jų</w:t>
      </w:r>
      <w:r w:rsidRPr="00E339EA">
        <w:rPr>
          <w:rFonts w:ascii="Times New Roman" w:eastAsia="Arial" w:hAnsi="Times New Roman" w:cs="Times New Roman"/>
          <w:kern w:val="0"/>
          <w:sz w:val="18"/>
          <w:szCs w:val="18"/>
          <w:lang w:val="lt-LT"/>
          <w14:ligatures w14:val="none"/>
        </w:rPr>
        <w:t xml:space="preserve"> trūkumus, sutaisydamas prekes ar jų dalį arba pakeisdamas prekę nauja preke ar jos dalimi.</w:t>
      </w:r>
    </w:p>
    <w:p w14:paraId="2B81214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7.3.2.</w:t>
      </w:r>
      <w:r w:rsidRPr="00E339EA">
        <w:rPr>
          <w:rFonts w:ascii="Times New Roman" w:eastAsia="Arial" w:hAnsi="Times New Roman" w:cs="Times New Roman"/>
          <w:kern w:val="0"/>
          <w:sz w:val="18"/>
          <w:szCs w:val="18"/>
          <w:lang w:val="lt-LT"/>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E7731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Sutaisytoje su Paslaugų teikimu susijusių prekių dalyje pakartotinai nustačius prekių trūkumų, Tiekėjas privalo pakeisti prekes naujomis kokybiškomis prekėmis, nebent Pirkėjas raštu sutiktų prekes dar kartą taisyti.</w:t>
      </w:r>
    </w:p>
    <w:p w14:paraId="31373DA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F460D8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7.3.5.</w:t>
      </w:r>
      <w:r w:rsidRPr="00E339EA">
        <w:rPr>
          <w:rFonts w:ascii="Times New Roman" w:eastAsia="Arial" w:hAnsi="Times New Roman" w:cs="Times New Roman"/>
          <w:kern w:val="0"/>
          <w:sz w:val="18"/>
          <w:szCs w:val="18"/>
          <w:lang w:val="lt-LT"/>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D81112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7.3.6.</w:t>
      </w:r>
      <w:r w:rsidRPr="00E339EA">
        <w:rPr>
          <w:rFonts w:ascii="Times New Roman" w:eastAsia="Arial" w:hAnsi="Times New Roman" w:cs="Times New Roman"/>
          <w:kern w:val="0"/>
          <w:sz w:val="18"/>
          <w:szCs w:val="18"/>
          <w:lang w:val="lt-LT"/>
          <w14:ligatures w14:val="none"/>
        </w:rPr>
        <w:tab/>
        <w:t>Tiekėjas, pašalinęs visus Paslaugų trūkumus, privalo apie tai informuoti Pirkėją.</w:t>
      </w:r>
    </w:p>
    <w:p w14:paraId="4B7B4E8B"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7.3.7.</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4811AB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7EBA23E"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7.4.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Pirkėjo teisės, Tiekėjui nepašalinus Paslaugų trūkumų</w:t>
      </w:r>
    </w:p>
    <w:p w14:paraId="25BC1FB5"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D192DE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w:t>
      </w:r>
      <w:r w:rsidRPr="00E339EA">
        <w:rPr>
          <w:rFonts w:ascii="Times New Roman" w:eastAsia="Arial" w:hAnsi="Times New Roman" w:cs="Times New Roman"/>
          <w:kern w:val="0"/>
          <w:sz w:val="18"/>
          <w:szCs w:val="18"/>
          <w:lang w:val="lt-LT"/>
          <w14:ligatures w14:val="none"/>
        </w:rPr>
        <w:tab/>
        <w:t>Jeigu Tiekėjas atsisako pašalinti arba nepašalina Paslaugų trūkumų per Pirkėjo nustatytus protingus terminus, Pirkėjas turi teisę:</w:t>
      </w:r>
    </w:p>
    <w:p w14:paraId="0A02FE3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7.4.1.1.</w:t>
      </w:r>
      <w:r w:rsidRPr="00E339EA">
        <w:rPr>
          <w:rFonts w:ascii="Times New Roman" w:eastAsia="Arial" w:hAnsi="Times New Roman" w:cs="Times New Roman"/>
          <w:kern w:val="0"/>
          <w:sz w:val="18"/>
          <w:szCs w:val="18"/>
          <w:lang w:val="lt-LT"/>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FE045A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strike/>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9DCC2D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7.4.1.3.atsisakyti Paslaugų ir nemokėti už tokias Paslaugas ar reikalauti grąžinti už Paslaugas sumokėtą sumą bei nutraukti Sutartį.</w:t>
      </w:r>
    </w:p>
    <w:p w14:paraId="352B0A7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7.4.2.</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F3D740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7.4.3.</w:t>
      </w:r>
      <w:r w:rsidRPr="00E339EA">
        <w:rPr>
          <w:rFonts w:ascii="Times New Roman" w:eastAsia="Arial" w:hAnsi="Times New Roman" w:cs="Times New Roman"/>
          <w:kern w:val="0"/>
          <w:sz w:val="18"/>
          <w:szCs w:val="18"/>
          <w:lang w:val="lt-LT"/>
          <w14:ligatures w14:val="none"/>
        </w:rPr>
        <w:tab/>
        <w:t>Tiekėjas privalo patenkinti Pirkėjo pagal Bendrųjų sąlygų 7.4.4 papunktį pareikštą piniginį reikalavimą per 30 (trisdešimt) dienų arba per ilgesnį Pirkėjo reikalavime nurodytą protingą terminą.</w:t>
      </w:r>
    </w:p>
    <w:p w14:paraId="039A54D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7.4.4.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Už vėlavimą pašalinti Paslaugų trūkumus Pirkėjas privalo reikalauti Tiekėjo sumokėti Specialiosiose sąlygose nustatyto dydžio netesybas.</w:t>
      </w:r>
    </w:p>
    <w:p w14:paraId="52B4A8F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7C22FA4"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8.</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PASLAUGŲ SUTEIKIMO TERMINAI</w:t>
      </w:r>
    </w:p>
    <w:p w14:paraId="6FAA9DB6"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7F71481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8.1.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Paslaugų terminai ir teikimo grafikas</w:t>
      </w:r>
    </w:p>
    <w:p w14:paraId="37E8DAF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7B2488B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8.1.1.</w:t>
      </w:r>
      <w:r w:rsidRPr="00E339EA">
        <w:rPr>
          <w:rFonts w:ascii="Times New Roman" w:eastAsia="Arial" w:hAnsi="Times New Roman" w:cs="Times New Roman"/>
          <w:kern w:val="0"/>
          <w:sz w:val="18"/>
          <w:szCs w:val="18"/>
          <w:lang w:val="lt-LT"/>
          <w14:ligatures w14:val="none"/>
        </w:rPr>
        <w:tab/>
        <w:t>Tiekėjas privalo suteikti Paslaugas laikydamasis terminų, nurodytų Specialiosiose sąlygose.</w:t>
      </w:r>
    </w:p>
    <w:p w14:paraId="439D0E7F"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8.1.2.</w:t>
      </w:r>
      <w:r w:rsidRPr="00E339EA">
        <w:rPr>
          <w:rFonts w:ascii="Times New Roman" w:eastAsia="Arial" w:hAnsi="Times New Roman" w:cs="Times New Roman"/>
          <w:kern w:val="0"/>
          <w:sz w:val="18"/>
          <w:szCs w:val="18"/>
          <w:lang w:val="lt-LT"/>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339EA">
        <w:rPr>
          <w:rFonts w:ascii="Times New Roman" w:eastAsia="Arial" w:hAnsi="Times New Roman" w:cs="Times New Roman"/>
          <w:b/>
          <w:bCs/>
          <w:kern w:val="0"/>
          <w:sz w:val="18"/>
          <w:szCs w:val="18"/>
          <w:lang w:val="lt-LT"/>
          <w14:ligatures w14:val="none"/>
        </w:rPr>
        <w:t>Grafikas</w:t>
      </w:r>
      <w:r w:rsidRPr="00E339EA">
        <w:rPr>
          <w:rFonts w:ascii="Times New Roman" w:eastAsia="Arial" w:hAnsi="Times New Roman" w:cs="Times New Roman"/>
          <w:kern w:val="0"/>
          <w:sz w:val="18"/>
          <w:szCs w:val="18"/>
          <w:lang w:val="lt-LT"/>
          <w14:ligatures w14:val="none"/>
        </w:rPr>
        <w:t>).</w:t>
      </w:r>
    </w:p>
    <w:p w14:paraId="7B42057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8.1.3.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 aktualu, Grafike turi būti pažymėta, kurios Paslaugos gali būti teikiamos lygiagrečiai, o kurios gali būti teikiamos tik numatytu eiliškumu.</w:t>
      </w:r>
    </w:p>
    <w:p w14:paraId="2ED86C3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3FBC46A2"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8.2.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 xml:space="preserve">Netesybos už </w:t>
      </w:r>
      <w:r w:rsidRPr="00E339EA">
        <w:rPr>
          <w:rFonts w:ascii="Times New Roman" w:eastAsia="Arial" w:hAnsi="Times New Roman" w:cs="Times New Roman"/>
          <w:b/>
          <w:bCs/>
          <w:kern w:val="0"/>
          <w:sz w:val="18"/>
          <w:szCs w:val="18"/>
          <w:lang w:val="lt-LT"/>
          <w14:ligatures w14:val="none"/>
        </w:rPr>
        <w:t>Paslaugų teikimo</w:t>
      </w:r>
      <w:r w:rsidRPr="00E339EA">
        <w:rPr>
          <w:rFonts w:ascii="Times New Roman" w:eastAsia="Arial" w:hAnsi="Times New Roman" w:cs="Times New Roman"/>
          <w:b/>
          <w:kern w:val="0"/>
          <w:sz w:val="18"/>
          <w:szCs w:val="18"/>
          <w:lang w:val="lt-LT"/>
          <w14:ligatures w14:val="none"/>
        </w:rPr>
        <w:t xml:space="preserve"> vėlavimą</w:t>
      </w:r>
    </w:p>
    <w:p w14:paraId="34EE87B9" w14:textId="77777777" w:rsidR="00E339EA" w:rsidRPr="00E339EA" w:rsidRDefault="00E339EA" w:rsidP="00E339EA">
      <w:pPr>
        <w:keepNext/>
        <w:keepLines/>
        <w:widowControl w:val="0"/>
        <w:pBdr>
          <w:top w:val="nil"/>
          <w:left w:val="nil"/>
          <w:bottom w:val="nil"/>
          <w:right w:val="nil"/>
          <w:between w:val="nil"/>
        </w:pBdr>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DD99A00" w14:textId="77777777" w:rsidR="00E339EA" w:rsidRPr="00E339EA" w:rsidRDefault="00E339EA" w:rsidP="00E339EA">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8.2.1.</w:t>
      </w:r>
      <w:r w:rsidRPr="00E339EA">
        <w:rPr>
          <w:rFonts w:ascii="Times New Roman" w:eastAsia="Arial" w:hAnsi="Times New Roman" w:cs="Times New Roman"/>
          <w:kern w:val="0"/>
          <w:sz w:val="18"/>
          <w:szCs w:val="18"/>
          <w:lang w:val="lt-LT"/>
          <w14:ligatures w14:val="none"/>
        </w:rPr>
        <w:tab/>
        <w:t>Jeigu Tiekėjas praleidžia Paslaugų teikimo terminus, nustatytus Specialiosiose sąlygose, Tiekėjui iki Paslaugų suteikimo dienos taikomos Specialiosiose sąlygose nurodyto dydžio netesybos.</w:t>
      </w:r>
    </w:p>
    <w:p w14:paraId="5FF5CB03" w14:textId="77777777" w:rsidR="00E339EA" w:rsidRPr="00E339EA" w:rsidRDefault="00E339EA" w:rsidP="00E339EA">
      <w:pPr>
        <w:widowControl w:val="0"/>
        <w:pBdr>
          <w:top w:val="nil"/>
          <w:left w:val="nil"/>
          <w:bottom w:val="nil"/>
          <w:right w:val="nil"/>
          <w:between w:val="nil"/>
        </w:pBdr>
        <w:tabs>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8.2.2.</w:t>
      </w:r>
      <w:r w:rsidRPr="00E339EA">
        <w:rPr>
          <w:rFonts w:ascii="Times New Roman" w:eastAsia="Arial" w:hAnsi="Times New Roman" w:cs="Times New Roman"/>
          <w:kern w:val="0"/>
          <w:sz w:val="18"/>
          <w:szCs w:val="18"/>
          <w:lang w:val="lt-LT"/>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37A2A3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8.2.3. Jei Tiekėjui pagal šią Sutartį yra priskaičiuotos netesybos, Pirkėjo už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B1C6E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F27BCB8"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9.</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Prievolių pagal Sutartį įvykdymo užtikrinimo būdai</w:t>
      </w:r>
    </w:p>
    <w:p w14:paraId="227FB8E9" w14:textId="77777777" w:rsidR="00E339EA" w:rsidRPr="00E339EA" w:rsidRDefault="00E339EA" w:rsidP="00E339E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18"/>
          <w:szCs w:val="18"/>
          <w:lang w:val="lt-LT"/>
          <w14:ligatures w14:val="none"/>
        </w:rPr>
      </w:pPr>
    </w:p>
    <w:p w14:paraId="18E582D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7D9FEF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1167FA0"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10.</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įvykdymo užtikrinimas (JEI TAIKOMA)</w:t>
      </w:r>
    </w:p>
    <w:p w14:paraId="172B04A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685F3BB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10.1. Šio skyriaus nuostatos taikomos tuomet, jei Specialiosiose sąlygose numatyta, kad tinkamam Sutarties įvykdymui užtikrinti Tiekėjas turi pateikti </w:t>
      </w:r>
      <w:r w:rsidRPr="00E339EA">
        <w:rPr>
          <w:rFonts w:ascii="Times New Roman" w:eastAsia="Cambria" w:hAnsi="Times New Roman" w:cs="Times New Roman"/>
          <w:kern w:val="0"/>
          <w:sz w:val="18"/>
          <w:szCs w:val="18"/>
          <w:shd w:val="clear" w:color="auto" w:fill="FFFFFF"/>
          <w:lang w:val="lt-LT"/>
          <w14:ligatures w14:val="none"/>
        </w:rPr>
        <w:t xml:space="preserve">pirmo pareikalavimo </w:t>
      </w:r>
      <w:r w:rsidRPr="00E339EA">
        <w:rPr>
          <w:rFonts w:ascii="Times New Roman" w:eastAsia="Arial" w:hAnsi="Times New Roman" w:cs="Times New Roman"/>
          <w:kern w:val="0"/>
          <w:sz w:val="18"/>
          <w:szCs w:val="18"/>
          <w:shd w:val="clear" w:color="auto" w:fill="FFFFFF"/>
          <w:lang w:val="lt-LT"/>
          <w14:ligatures w14:val="none"/>
        </w:rPr>
        <w:t>banko garantiją arba draudimo bendrovės laidavimo draudimo raštą arba kitą Specialiosiose sąlygose nurodytą sutartinių įsipareigojimų įvykdymo užtikrinimą.</w:t>
      </w:r>
    </w:p>
    <w:p w14:paraId="288381C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r w:rsidRPr="00E339EA">
        <w:rPr>
          <w:rFonts w:ascii="Times New Roman" w:eastAsia="Times New Roman" w:hAnsi="Times New Roman" w:cs="Times New Roman"/>
          <w:b/>
          <w:bCs/>
          <w:kern w:val="0"/>
          <w:sz w:val="18"/>
          <w:szCs w:val="18"/>
          <w:lang w:val="lt-LT"/>
          <w14:ligatures w14:val="none"/>
        </w:rPr>
        <w:t>Pastaba.</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8175B88" w14:textId="77777777" w:rsidR="00E339EA" w:rsidRPr="00E339EA" w:rsidRDefault="00E339EA" w:rsidP="00E339EA">
      <w:pPr>
        <w:tabs>
          <w:tab w:val="left" w:pos="567"/>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E339EA">
        <w:rPr>
          <w:rFonts w:ascii="Times New Roman" w:eastAsia="Cambria" w:hAnsi="Times New Roman" w:cs="Times New Roman"/>
          <w:kern w:val="0"/>
          <w:sz w:val="18"/>
          <w:szCs w:val="18"/>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E339EA">
        <w:rPr>
          <w:rFonts w:ascii="Times New Roman" w:eastAsia="Cambria" w:hAnsi="Times New Roman" w:cs="Times New Roman"/>
          <w:kern w:val="0"/>
          <w:sz w:val="18"/>
          <w:szCs w:val="18"/>
          <w:shd w:val="clear" w:color="auto" w:fill="FFFFFF"/>
          <w:lang w:val="lt-LT"/>
          <w14:ligatures w14:val="none"/>
        </w:rPr>
        <w:t xml:space="preserve">), atitinkantį Bendrųjų sąlygų 10 skyriuje nurodytas sąlygas, per Specialiosiose sąlygose nustatytą terminą (toliau – </w:t>
      </w:r>
      <w:r w:rsidRPr="00E339EA">
        <w:rPr>
          <w:rFonts w:ascii="Times New Roman" w:eastAsia="Cambria" w:hAnsi="Times New Roman" w:cs="Times New Roman"/>
          <w:b/>
          <w:bCs/>
          <w:kern w:val="0"/>
          <w:sz w:val="18"/>
          <w:szCs w:val="18"/>
          <w:shd w:val="clear" w:color="auto" w:fill="FFFFFF"/>
          <w:lang w:val="lt-LT"/>
          <w14:ligatures w14:val="none"/>
        </w:rPr>
        <w:t>Sutarties įvykdymo užtikrinimas</w:t>
      </w:r>
      <w:r w:rsidRPr="00E339EA">
        <w:rPr>
          <w:rFonts w:ascii="Times New Roman" w:eastAsia="Cambria" w:hAnsi="Times New Roman" w:cs="Times New Roman"/>
          <w:kern w:val="0"/>
          <w:sz w:val="18"/>
          <w:szCs w:val="18"/>
          <w:shd w:val="clear" w:color="auto" w:fill="FFFFFF"/>
          <w:lang w:val="lt-LT"/>
          <w14:ligatures w14:val="none"/>
        </w:rPr>
        <w:t>).</w:t>
      </w:r>
    </w:p>
    <w:p w14:paraId="131F43E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7BCF8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5D632A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561459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E339EA">
        <w:rPr>
          <w:rFonts w:ascii="Times New Roman" w:eastAsia="Times New Roman" w:hAnsi="Times New Roman" w:cs="Times New Roman"/>
          <w:kern w:val="0"/>
          <w:sz w:val="18"/>
          <w:szCs w:val="18"/>
          <w:lang w:val="lt-LT"/>
          <w14:ligatures w14:val="none"/>
        </w:rPr>
        <w:lastRenderedPageBreak/>
        <w:t>pateikdamas Sutarties įvykdymo užtikrinimą, patvirtina, kad Sutarties įvykdymo užtikrinimo suma laikytina minimaliais neįrodinėjamais Pirkėjo nuostoliais.</w:t>
      </w:r>
    </w:p>
    <w:p w14:paraId="6FB7C2D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10.7. Sutarties įvykdymo užtikrinimas turi įsigalioti ne vėliau negu jo pateikimo Pirkėjui dieną.</w:t>
      </w:r>
    </w:p>
    <w:p w14:paraId="77BA9E26"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10.8. Sutarties įvykdymo užtikrinimo suma turi būti nurodoma ir išmokama eurais.</w:t>
      </w:r>
    </w:p>
    <w:p w14:paraId="4D52154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10.9. Sutarties įvykdymo užtikrinimas turi būti surašytas lietuvių arba kita kalba (esant Pirkėjo prašymui, turi būti pateiktas vertimas į lietuvių kalbą).</w:t>
      </w:r>
    </w:p>
    <w:p w14:paraId="61085B2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10.10. Sutarties įvykdymo užtikrinime nurodytas jo galiojimo terminas turi būti ne trumpesnis nei nurodytas Specialiosiose sąlygose.</w:t>
      </w:r>
    </w:p>
    <w:p w14:paraId="189CDC4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BA663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10.12. Jeigu Sutartyje nustatytomis sąlygomis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suteikimo terminas yra pratęsiamas arba nukeliamas dėl Sutarties sustabdymo, arba suteikti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xml:space="preserve"> arba taisyti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DF0BD4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7991597" w14:textId="77777777" w:rsidR="00E339EA" w:rsidRPr="00E339EA" w:rsidRDefault="00E339EA" w:rsidP="00E339EA">
      <w:pPr>
        <w:tabs>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DE3DC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F5327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 Pirkėjas gali pasinaudoti Sutarties įvykdymo užtikrinimu, esant bet kuriai iš žemiau nurodytų aplinkybių:</w:t>
      </w:r>
    </w:p>
    <w:p w14:paraId="479EE9F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10.16.1. Tiekėjas neįvykdė, nevykdo arba netinkamai vykdo savo įsipareigojimus pagal Sutartį;</w:t>
      </w:r>
    </w:p>
    <w:p w14:paraId="3682423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10.16.2. Tiekėjas per protingai nustatytą laikotarpį neįvykdo Pirkėjo nurodymo ištaisyti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trūkumus;</w:t>
      </w:r>
    </w:p>
    <w:p w14:paraId="3E32BBC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B5B8B6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10.16.4. Tiekėjas be pateisinamos priežasties (ne Sutartyje nustatytais atvejais) vienašališkai nutraukia Sutartį.</w:t>
      </w:r>
    </w:p>
    <w:p w14:paraId="4200BA4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30F6FBED" w14:textId="77777777" w:rsidR="00E339EA" w:rsidRPr="00E339EA" w:rsidRDefault="00E339EA" w:rsidP="00E339E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18"/>
          <w:szCs w:val="18"/>
          <w:lang w:val="lt-LT"/>
          <w14:ligatures w14:val="none"/>
          <w14:numSpacing w14:val="tabular"/>
        </w:rPr>
      </w:pPr>
      <w:r w:rsidRPr="00E339EA">
        <w:rPr>
          <w:rFonts w:ascii="Times New Roman" w:eastAsia="Cambria" w:hAnsi="Times New Roman" w:cs="Times New Roman"/>
          <w:b/>
          <w:bCs/>
          <w:caps/>
          <w:kern w:val="0"/>
          <w:sz w:val="18"/>
          <w:szCs w:val="18"/>
          <w:lang w:val="lt-LT"/>
          <w14:ligatures w14:val="none"/>
          <w14:numSpacing w14:val="tabular"/>
        </w:rPr>
        <w:t>11.</w:t>
      </w:r>
      <w:r w:rsidRPr="00E339EA">
        <w:rPr>
          <w:rFonts w:ascii="Times New Roman" w:eastAsia="Cambria" w:hAnsi="Times New Roman" w:cs="Times New Roman"/>
          <w:b/>
          <w:bCs/>
          <w:caps/>
          <w:kern w:val="0"/>
          <w:sz w:val="18"/>
          <w:szCs w:val="18"/>
          <w:lang w:val="lt-LT"/>
          <w14:ligatures w14:val="none"/>
          <w14:numSpacing w14:val="tabular"/>
        </w:rPr>
        <w:tab/>
        <w:t>SUTARTIES KAINA IR JOS PERSKAIČIAVIMAS</w:t>
      </w:r>
    </w:p>
    <w:p w14:paraId="0E2B8D8A"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37E1A3D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656B46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11.2. Pradinės sutarties vertė yra nurodyta Specialiosiose sąlygose.</w:t>
      </w:r>
    </w:p>
    <w:p w14:paraId="2754FDE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29DA99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11.4. Sutarties kainos peržiūra atliekama Specialiosiose sąlygose nustatyta tvarka.</w:t>
      </w:r>
    </w:p>
    <w:p w14:paraId="757FC67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1ECCCEC" w14:textId="77777777" w:rsidR="00E339EA" w:rsidRPr="00E339EA" w:rsidRDefault="00E339EA" w:rsidP="00E339E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r w:rsidRPr="00E339EA">
        <w:rPr>
          <w:rFonts w:ascii="Times New Roman" w:eastAsia="Cambria" w:hAnsi="Times New Roman" w:cs="Times New Roman"/>
          <w:b/>
          <w:bCs/>
          <w:caps/>
          <w:kern w:val="0"/>
          <w:sz w:val="18"/>
          <w:szCs w:val="18"/>
          <w:lang w:val="lt-LT"/>
          <w14:ligatures w14:val="none"/>
          <w14:numSpacing w14:val="tabular"/>
        </w:rPr>
        <w:t>12.</w:t>
      </w:r>
      <w:r w:rsidRPr="00E339EA">
        <w:rPr>
          <w:rFonts w:ascii="Times New Roman" w:eastAsia="Cambria" w:hAnsi="Times New Roman" w:cs="Times New Roman"/>
          <w:b/>
          <w:bCs/>
          <w:caps/>
          <w:kern w:val="0"/>
          <w:sz w:val="18"/>
          <w:szCs w:val="18"/>
          <w:lang w:val="lt-LT"/>
          <w14:ligatures w14:val="none"/>
          <w14:numSpacing w14:val="tabular"/>
        </w:rPr>
        <w:tab/>
        <w:t>ATSISKAITYMO TVARKA</w:t>
      </w:r>
    </w:p>
    <w:p w14:paraId="347E4B7B" w14:textId="77777777" w:rsidR="00E339EA" w:rsidRPr="00E339EA" w:rsidRDefault="00E339EA" w:rsidP="00E339E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18"/>
          <w:szCs w:val="18"/>
          <w:lang w:val="lt-LT"/>
          <w14:ligatures w14:val="none"/>
          <w14:numSpacing w14:val="tabular"/>
        </w:rPr>
      </w:pPr>
    </w:p>
    <w:p w14:paraId="6C228E0A"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12.1.</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kern w:val="0"/>
          <w:sz w:val="18"/>
          <w:szCs w:val="18"/>
          <w:lang w:val="lt-LT"/>
          <w14:ligatures w14:val="none"/>
        </w:rPr>
        <w:t>Išankstinis mokėjimas (avansas) (jei taikoma)</w:t>
      </w:r>
    </w:p>
    <w:p w14:paraId="04B0061B"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6FE6DFA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12.1.1. Bendrųjų sąlygų 12.1 poskyrio sąlygos taikomos tuo atveju, jei Specialiosiose sąlygose yra nurodyta, kad Tiekėjui mokamas išankstinis mokėjimas (avansas) (toliau –</w:t>
      </w:r>
      <w:r w:rsidRPr="00E339EA">
        <w:rPr>
          <w:rFonts w:ascii="Times New Roman" w:eastAsia="Times New Roman" w:hAnsi="Times New Roman" w:cs="Times New Roman"/>
          <w:b/>
          <w:bCs/>
          <w:kern w:val="0"/>
          <w:sz w:val="18"/>
          <w:szCs w:val="18"/>
          <w:lang w:val="lt-LT"/>
          <w14:ligatures w14:val="none"/>
        </w:rPr>
        <w:t xml:space="preserve"> Avansas</w:t>
      </w:r>
      <w:r w:rsidRPr="00E339EA">
        <w:rPr>
          <w:rFonts w:ascii="Times New Roman" w:eastAsia="Times New Roman" w:hAnsi="Times New Roman" w:cs="Times New Roman"/>
          <w:kern w:val="0"/>
          <w:sz w:val="18"/>
          <w:szCs w:val="18"/>
          <w:lang w:val="lt-LT"/>
          <w14:ligatures w14:val="none"/>
        </w:rPr>
        <w:t>).</w:t>
      </w:r>
    </w:p>
    <w:p w14:paraId="071EB2B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12.1.2. Pirkėjas sumoka Tiekėjui ne didesnį kaip Specialiosiose sąlygose nurodyto dydžio Avansą.</w:t>
      </w:r>
    </w:p>
    <w:p w14:paraId="3FBB781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339EA">
        <w:rPr>
          <w:rFonts w:ascii="Times New Roman" w:eastAsia="Times New Roman" w:hAnsi="Times New Roman" w:cs="Times New Roman"/>
          <w:b/>
          <w:kern w:val="0"/>
          <w:sz w:val="18"/>
          <w:szCs w:val="18"/>
          <w:lang w:val="lt-LT"/>
          <w14:ligatures w14:val="none"/>
        </w:rPr>
        <w:t>Avanso užtikrinimas</w:t>
      </w:r>
      <w:r w:rsidRPr="00E339EA">
        <w:rPr>
          <w:rFonts w:ascii="Times New Roman" w:eastAsia="Times New Roman" w:hAnsi="Times New Roman" w:cs="Times New Roman"/>
          <w:kern w:val="0"/>
          <w:sz w:val="18"/>
          <w:szCs w:val="18"/>
          <w:lang w:val="lt-LT"/>
          <w14:ligatures w14:val="none"/>
        </w:rPr>
        <w:t>).</w:t>
      </w:r>
    </w:p>
    <w:p w14:paraId="15FAE12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b/>
          <w:bCs/>
          <w:kern w:val="0"/>
          <w:sz w:val="18"/>
          <w:szCs w:val="18"/>
          <w:lang w:val="lt-LT"/>
          <w14:ligatures w14:val="none"/>
        </w:rPr>
        <w:lastRenderedPageBreak/>
        <w:t>Pastaba.</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nuostatas.</w:t>
      </w:r>
    </w:p>
    <w:p w14:paraId="549B4923"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451AC9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C57E84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3763B6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12.1.7. Avanso užtikrinimo suma turi būti nurodoma ir išmokama eurais.</w:t>
      </w:r>
    </w:p>
    <w:p w14:paraId="29D1382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12.1.8. Avanso užtikrinimas turi būti surašytas lietuvių arba kita kalba (esant Pirkėjo prašymui, turi būti pateiktas vertimas į lietuvių kalbą).</w:t>
      </w:r>
    </w:p>
    <w:p w14:paraId="5A632AC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12.1.9. Avanso užtikrinimas, neatitinkantis šiame Sutarties poskyryje nustatytų reikalavimų, nebus priimamas.</w:t>
      </w:r>
    </w:p>
    <w:p w14:paraId="296DA1A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DDFAA2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388FB19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12.1.12. Nutraukus Sutartį, Tiekėjas privalo grąžinti Pirkėjui gautą Avansą per 5 (penkias) darbo dienas (jeigu dalis </w:t>
      </w:r>
      <w:r w:rsidRPr="00E339EA">
        <w:rPr>
          <w:rFonts w:ascii="Times New Roman" w:eastAsia="Arial" w:hAnsi="Times New Roman" w:cs="Times New Roman"/>
          <w:kern w:val="0"/>
          <w:sz w:val="18"/>
          <w:szCs w:val="18"/>
          <w:lang w:val="lt-LT"/>
          <w14:ligatures w14:val="none"/>
        </w:rPr>
        <w:t>Paslaugų yra suteikta</w:t>
      </w:r>
      <w:r w:rsidRPr="00E339EA">
        <w:rPr>
          <w:rFonts w:ascii="Times New Roman" w:eastAsia="Times New Roman" w:hAnsi="Times New Roman" w:cs="Times New Roman"/>
          <w:kern w:val="0"/>
          <w:sz w:val="18"/>
          <w:szCs w:val="18"/>
          <w:lang w:val="lt-LT"/>
          <w14:ligatures w14:val="none"/>
        </w:rPr>
        <w:t xml:space="preserve">, Pirkėjas jas yra priėmęs ir </w:t>
      </w:r>
      <w:r w:rsidRPr="00E339EA">
        <w:rPr>
          <w:rFonts w:ascii="Times New Roman" w:eastAsia="Arial" w:hAnsi="Times New Roman" w:cs="Times New Roman"/>
          <w:kern w:val="0"/>
          <w:sz w:val="18"/>
          <w:szCs w:val="18"/>
          <w:lang w:val="lt-LT"/>
          <w14:ligatures w14:val="none"/>
        </w:rPr>
        <w:t>Paslaugų rezultatu</w:t>
      </w:r>
      <w:r w:rsidRPr="00E339EA">
        <w:rPr>
          <w:rFonts w:ascii="Times New Roman" w:eastAsia="Times New Roman" w:hAnsi="Times New Roman" w:cs="Times New Roman"/>
          <w:kern w:val="0"/>
          <w:sz w:val="18"/>
          <w:szCs w:val="18"/>
          <w:lang w:val="lt-LT"/>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B9D182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p>
    <w:p w14:paraId="54B4FE70"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12.2.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Mokėjimų tvarka</w:t>
      </w:r>
    </w:p>
    <w:p w14:paraId="3E92003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021EABD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12.2.1.</w:t>
      </w:r>
      <w:r w:rsidRPr="00E339EA">
        <w:rPr>
          <w:rFonts w:ascii="Times New Roman" w:eastAsia="Arial" w:hAnsi="Times New Roman" w:cs="Times New Roman"/>
          <w:kern w:val="0"/>
          <w:sz w:val="18"/>
          <w:szCs w:val="18"/>
          <w:lang w:val="lt-LT"/>
          <w14:ligatures w14:val="none"/>
        </w:rPr>
        <w:tab/>
      </w:r>
      <w:r w:rsidRPr="00E339EA">
        <w:rPr>
          <w:rFonts w:ascii="Times New Roman" w:eastAsia="Times New Roman" w:hAnsi="Times New Roman" w:cs="Times New Roman"/>
          <w:kern w:val="0"/>
          <w:sz w:val="18"/>
          <w:szCs w:val="18"/>
          <w:lang w:val="lt-LT"/>
          <w14:ligatures w14:val="none"/>
        </w:rPr>
        <w:t xml:space="preserve">Tiekėjas išrašo Sąskaitą tik Šalims pasirašius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perdavimo–priėmimo aktą, jeigu kitaip nenumatyta Specialiosiose sąlygose</w:t>
      </w:r>
      <w:r w:rsidRPr="00E339EA">
        <w:rPr>
          <w:rFonts w:ascii="Times New Roman" w:eastAsia="Arial" w:hAnsi="Times New Roman" w:cs="Times New Roman"/>
          <w:kern w:val="0"/>
          <w:sz w:val="18"/>
          <w:szCs w:val="18"/>
          <w:lang w:val="lt-LT"/>
          <w14:ligatures w14:val="none"/>
        </w:rPr>
        <w:t>:</w:t>
      </w:r>
    </w:p>
    <w:p w14:paraId="6DB37F5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12.2.1.1.</w:t>
      </w:r>
      <w:r w:rsidRPr="00E339EA">
        <w:rPr>
          <w:rFonts w:ascii="Times New Roman" w:eastAsia="Arial" w:hAnsi="Times New Roman" w:cs="Times New Roman"/>
          <w:kern w:val="0"/>
          <w:sz w:val="18"/>
          <w:szCs w:val="18"/>
          <w:lang w:val="lt-LT"/>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283E5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12.2.1.2. </w:t>
      </w:r>
      <w:r w:rsidRPr="00E339EA">
        <w:rPr>
          <w:rFonts w:ascii="Times New Roman" w:eastAsia="Arial" w:hAnsi="Times New Roman" w:cs="Times New Roman"/>
          <w:kern w:val="0"/>
          <w:sz w:val="18"/>
          <w:szCs w:val="18"/>
          <w:lang w:val="lt-LT"/>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14EB659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12.2.2.</w:t>
      </w:r>
      <w:r w:rsidRPr="00E339EA">
        <w:rPr>
          <w:rFonts w:ascii="Times New Roman" w:eastAsia="Arial" w:hAnsi="Times New Roman" w:cs="Times New Roman"/>
          <w:kern w:val="0"/>
          <w:sz w:val="18"/>
          <w:szCs w:val="18"/>
          <w:lang w:val="lt-LT"/>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A54C9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12.2.3.</w:t>
      </w:r>
      <w:r w:rsidRPr="00E339EA">
        <w:rPr>
          <w:rFonts w:ascii="Times New Roman" w:eastAsia="Times New Roman" w:hAnsi="Times New Roman" w:cs="Times New Roman"/>
          <w:kern w:val="0"/>
          <w:sz w:val="18"/>
          <w:szCs w:val="18"/>
          <w:lang w:val="lt-LT"/>
          <w14:ligatures w14:val="none"/>
        </w:rPr>
        <w:tab/>
        <w:t>Išankstinio mokėjimo sąskaitas (jeigu Specialiosiose sąlygose yra numatytas Avanso mokėjimas) Tiekėjas privalo pateikti šiame Sutarties poskyryje nustatyta tvarka.</w:t>
      </w:r>
    </w:p>
    <w:p w14:paraId="5178049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12.2.4.</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Pirkėjas atlieka mokėjimus už Paslaugas Specialiosiose sąlygose nustatytais terminais.</w:t>
      </w:r>
    </w:p>
    <w:p w14:paraId="0453DBA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12.2.5.</w:t>
      </w:r>
      <w:r w:rsidRPr="00E339EA">
        <w:rPr>
          <w:rFonts w:ascii="Times New Roman" w:eastAsia="Arial" w:hAnsi="Times New Roman" w:cs="Times New Roman"/>
          <w:kern w:val="0"/>
          <w:sz w:val="18"/>
          <w:szCs w:val="18"/>
          <w:lang w:val="lt-LT"/>
          <w14:ligatures w14:val="none"/>
        </w:rPr>
        <w:tab/>
        <w:t>Už mokėjimų pagal Sutartį vėlavimus Pirkėjui taikomos netesybos Specialiosiose sąlygose nustatyta tvarka.</w:t>
      </w:r>
    </w:p>
    <w:p w14:paraId="201DAF1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12.2.6.</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Jei Paslaugos teikiamos etapais ar periodais aukščiau nurodyta atsiskaitymo tvarka galioja kiekvienam Paslaugų teikimo etapui ar periodui, jei Specialiosiose sąlygose nenustatyta kitaip.</w:t>
      </w:r>
    </w:p>
    <w:p w14:paraId="2DD2EC02" w14:textId="77777777" w:rsidR="00E339EA" w:rsidRPr="00E339EA" w:rsidRDefault="00E339EA" w:rsidP="00E339EA">
      <w:pPr>
        <w:widowControl w:val="0"/>
        <w:pBdr>
          <w:top w:val="nil"/>
          <w:left w:val="nil"/>
          <w:bottom w:val="nil"/>
          <w:right w:val="nil"/>
          <w:between w:val="nil"/>
        </w:pBdr>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12.2.7.</w:t>
      </w:r>
      <w:r w:rsidRPr="00E339EA">
        <w:rPr>
          <w:rFonts w:ascii="Times New Roman" w:eastAsia="Arial" w:hAnsi="Times New Roman" w:cs="Times New Roman"/>
          <w:kern w:val="0"/>
          <w:sz w:val="18"/>
          <w:szCs w:val="18"/>
          <w:lang w:val="lt-LT"/>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B4DCB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8847070"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12.3.</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Kiti atsiskaitymo klausimai</w:t>
      </w:r>
    </w:p>
    <w:p w14:paraId="7BDA3A3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7DF9809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12.3.1.</w:t>
      </w:r>
      <w:r w:rsidRPr="00E339EA">
        <w:rPr>
          <w:rFonts w:ascii="Times New Roman" w:eastAsia="Arial" w:hAnsi="Times New Roman" w:cs="Times New Roman"/>
          <w:kern w:val="0"/>
          <w:sz w:val="18"/>
          <w:szCs w:val="18"/>
          <w:lang w:val="lt-LT"/>
          <w14:ligatures w14:val="none"/>
        </w:rPr>
        <w:tab/>
        <w:t>Pirkėjas privalo pervesti mokėjimus Tiekėjui į Tiekėjo banko sąskaitą, nurodytą Specialiosiose sąlygose.</w:t>
      </w:r>
    </w:p>
    <w:p w14:paraId="67C7FF71"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12.3.2.</w:t>
      </w:r>
      <w:r w:rsidRPr="00E339EA">
        <w:rPr>
          <w:rFonts w:ascii="Times New Roman" w:eastAsia="Arial" w:hAnsi="Times New Roman" w:cs="Times New Roman"/>
          <w:kern w:val="0"/>
          <w:sz w:val="18"/>
          <w:szCs w:val="18"/>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9F8E5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12.3.3.</w:t>
      </w:r>
      <w:r w:rsidRPr="00E339EA">
        <w:rPr>
          <w:rFonts w:ascii="Times New Roman" w:eastAsia="Arial" w:hAnsi="Times New Roman" w:cs="Times New Roman"/>
          <w:kern w:val="0"/>
          <w:sz w:val="18"/>
          <w:szCs w:val="18"/>
          <w:lang w:val="lt-LT"/>
          <w14:ligatures w14:val="none"/>
        </w:rPr>
        <w:tab/>
        <w:t>Visi mokėjimai pagal Sutartį atliekami eurais.</w:t>
      </w:r>
    </w:p>
    <w:p w14:paraId="4A25200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lastRenderedPageBreak/>
        <w:t>12.3.4.</w:t>
      </w:r>
      <w:r w:rsidRPr="00E339EA">
        <w:rPr>
          <w:rFonts w:ascii="Times New Roman" w:eastAsia="Arial" w:hAnsi="Times New Roman" w:cs="Times New Roman"/>
          <w:kern w:val="0"/>
          <w:sz w:val="18"/>
          <w:szCs w:val="18"/>
          <w:lang w:val="lt-LT"/>
          <w14:ligatures w14:val="none"/>
        </w:rPr>
        <w:tab/>
        <w:t>Už pavėluotus mokėjimus pagal Sutartį mokančioji Šalis privalo sumokėti kitai Šaliai Specialiosiose sąlygose nurodyto dydžio netesybas.</w:t>
      </w:r>
    </w:p>
    <w:p w14:paraId="0D49DCB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5A65411"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13.</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Konfidenciali informacija</w:t>
      </w:r>
    </w:p>
    <w:p w14:paraId="38F3F15C"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017F207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13.1.</w:t>
      </w:r>
      <w:r w:rsidRPr="00E339EA">
        <w:rPr>
          <w:rFonts w:ascii="Times New Roman" w:eastAsia="Arial" w:hAnsi="Times New Roman" w:cs="Times New Roman"/>
          <w:kern w:val="0"/>
          <w:sz w:val="18"/>
          <w:szCs w:val="18"/>
          <w:lang w:val="lt-LT"/>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50CC74E"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13.2.</w:t>
      </w:r>
      <w:r w:rsidRPr="00E339EA">
        <w:rPr>
          <w:rFonts w:ascii="Times New Roman" w:eastAsia="Arial" w:hAnsi="Times New Roman" w:cs="Times New Roman"/>
          <w:kern w:val="0"/>
          <w:sz w:val="18"/>
          <w:szCs w:val="18"/>
          <w:lang w:val="lt-LT"/>
          <w14:ligatures w14:val="none"/>
        </w:rPr>
        <w:tab/>
        <w:t>Šalis turi teisę atskleisti kitos Šalies konfidencialią informaciją šiais atvejais:</w:t>
      </w:r>
    </w:p>
    <w:p w14:paraId="5646A18D"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13.2.1.</w:t>
      </w:r>
      <w:r w:rsidRPr="00E339EA">
        <w:rPr>
          <w:rFonts w:ascii="Times New Roman" w:eastAsia="Arial" w:hAnsi="Times New Roman" w:cs="Times New Roman"/>
          <w:kern w:val="0"/>
          <w:sz w:val="18"/>
          <w:szCs w:val="18"/>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EB0759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13.2.2.</w:t>
      </w:r>
      <w:r w:rsidRPr="00E339EA">
        <w:rPr>
          <w:rFonts w:ascii="Times New Roman" w:eastAsia="Arial" w:hAnsi="Times New Roman" w:cs="Times New Roman"/>
          <w:kern w:val="0"/>
          <w:sz w:val="18"/>
          <w:szCs w:val="18"/>
          <w:lang w:val="lt-LT"/>
          <w14:ligatures w14:val="none"/>
        </w:rPr>
        <w:tab/>
        <w:t xml:space="preserve">konfidencialią informaciją yra būtina atskleisti pagal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reikalavimus, įskaitant atvejus, kai to reikalauja viešojo administravimo subjektai, taip, kaip jie apibrėžti Lietuvos Respublikos viešojo administravimo įstatyme.</w:t>
      </w:r>
    </w:p>
    <w:p w14:paraId="029D35B9"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13.3.</w:t>
      </w:r>
      <w:r w:rsidRPr="00E339EA">
        <w:rPr>
          <w:rFonts w:ascii="Times New Roman" w:eastAsia="Arial" w:hAnsi="Times New Roman" w:cs="Times New Roman"/>
          <w:kern w:val="0"/>
          <w:sz w:val="18"/>
          <w:szCs w:val="18"/>
          <w:lang w:val="lt-LT"/>
          <w14:ligatures w14:val="none"/>
        </w:rPr>
        <w:tab/>
        <w:t xml:space="preserve">Prieš atskleisdama konfidencialią informaciją, Šalis privalo informuoti kitą Šalį (tiek, kiek tai nedraudžiama pagal </w:t>
      </w:r>
      <w:r w:rsidRPr="00E339EA">
        <w:rPr>
          <w:rFonts w:ascii="Times New Roman" w:eastAsia="Times New Roman" w:hAnsi="Times New Roman" w:cs="Times New Roman"/>
          <w:kern w:val="0"/>
          <w:sz w:val="18"/>
          <w:szCs w:val="18"/>
          <w:lang w:val="lt-LT"/>
          <w14:ligatures w14:val="none"/>
        </w:rPr>
        <w:t>įstatymus bei kitus teisės aktus</w:t>
      </w:r>
      <w:r w:rsidRPr="00E339EA">
        <w:rPr>
          <w:rFonts w:ascii="Times New Roman" w:eastAsia="Arial" w:hAnsi="Times New Roman" w:cs="Times New Roman"/>
          <w:kern w:val="0"/>
          <w:sz w:val="18"/>
          <w:szCs w:val="18"/>
          <w:lang w:val="lt-LT"/>
          <w14:ligatures w14:val="none"/>
        </w:rPr>
        <w:t>) apie būtinybę arba gautą viešojo administravimo subjekto reikalavimą atskleisti konfidencialią informaciją ir imtis protingų priemonių, siekdama užtikrinti atskleistos informacijos konfidencialumą.</w:t>
      </w:r>
    </w:p>
    <w:p w14:paraId="6422AF7B"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w:t>
      </w:r>
      <w:r w:rsidRPr="00E339EA">
        <w:rPr>
          <w:rFonts w:ascii="Times New Roman" w:eastAsia="Arial" w:hAnsi="Times New Roman" w:cs="Times New Roman"/>
          <w:kern w:val="0"/>
          <w:sz w:val="18"/>
          <w:szCs w:val="18"/>
          <w:lang w:val="lt-LT"/>
          <w14:ligatures w14:val="none"/>
        </w:rPr>
        <w:tab/>
        <w:t>Šalis atsako:</w:t>
      </w:r>
    </w:p>
    <w:p w14:paraId="21B2E126"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13.4.1.</w:t>
      </w:r>
      <w:r w:rsidRPr="00E339EA">
        <w:rPr>
          <w:rFonts w:ascii="Times New Roman" w:eastAsia="Arial" w:hAnsi="Times New Roman" w:cs="Times New Roman"/>
          <w:kern w:val="0"/>
          <w:sz w:val="18"/>
          <w:szCs w:val="18"/>
          <w:lang w:val="lt-LT"/>
          <w14:ligatures w14:val="none"/>
        </w:rPr>
        <w:tab/>
        <w:t>už bet kokį neteisėtą, įskaitant atsitiktinį, kitos Šalies konfidencialios informacijos ar bet kurios jos dalies atskleidimą ar perdavimą arba konfidencialios informacijos neteisėtą naudojimą;</w:t>
      </w:r>
    </w:p>
    <w:p w14:paraId="667422A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13.4.2.</w:t>
      </w:r>
      <w:r w:rsidRPr="00E339EA">
        <w:rPr>
          <w:rFonts w:ascii="Times New Roman" w:eastAsia="Arial" w:hAnsi="Times New Roman" w:cs="Times New Roman"/>
          <w:kern w:val="0"/>
          <w:sz w:val="18"/>
          <w:szCs w:val="18"/>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62552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13.5.</w:t>
      </w:r>
      <w:r w:rsidRPr="00E339EA">
        <w:rPr>
          <w:rFonts w:ascii="Times New Roman" w:eastAsia="Arial" w:hAnsi="Times New Roman" w:cs="Times New Roman"/>
          <w:kern w:val="0"/>
          <w:sz w:val="18"/>
          <w:szCs w:val="18"/>
          <w:lang w:val="lt-LT"/>
          <w14:ligatures w14:val="none"/>
        </w:rPr>
        <w:tab/>
        <w:t>Šalis, nepagrįstai atskleidusi kitos Šalies konfidencialią informaciją, privalo sumokėti kitai Šaliai Specialiosiose sąlygose nurodyto dydžio baudą.</w:t>
      </w:r>
    </w:p>
    <w:p w14:paraId="276AB0DC"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30FB80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14.</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Asmens duomenų apsauga</w:t>
      </w:r>
    </w:p>
    <w:p w14:paraId="4D137853"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EFBE03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14.1.</w:t>
      </w:r>
      <w:r w:rsidRPr="00E339EA">
        <w:rPr>
          <w:rFonts w:ascii="Times New Roman" w:eastAsia="Arial" w:hAnsi="Times New Roman" w:cs="Times New Roman"/>
          <w:kern w:val="0"/>
          <w:sz w:val="18"/>
          <w:szCs w:val="18"/>
          <w:lang w:val="lt-LT"/>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FD4A20D"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14.2.</w:t>
      </w:r>
      <w:r w:rsidRPr="00E339EA">
        <w:rPr>
          <w:rFonts w:ascii="Times New Roman" w:eastAsia="Times New Roman" w:hAnsi="Times New Roman" w:cs="Times New Roman"/>
          <w:kern w:val="0"/>
          <w:sz w:val="18"/>
          <w:szCs w:val="18"/>
          <w:lang w:val="lt-LT"/>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B599614" w14:textId="77777777" w:rsidR="00E339EA" w:rsidRPr="00E339EA" w:rsidRDefault="00E339EA" w:rsidP="00E339EA">
      <w:pPr>
        <w:tabs>
          <w:tab w:val="left" w:pos="0"/>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76DF506F"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15.</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INTELEKTINĖ NUOSAVYBĖ</w:t>
      </w:r>
    </w:p>
    <w:p w14:paraId="701DA3FD"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18"/>
          <w:szCs w:val="18"/>
          <w:lang w:val="lt-LT"/>
          <w14:ligatures w14:val="none"/>
        </w:rPr>
      </w:pPr>
    </w:p>
    <w:p w14:paraId="3C290FE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pobūdžio ar (ir) išimtinių teisių, patentų ir kt.</w:t>
      </w:r>
    </w:p>
    <w:p w14:paraId="0E53050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1F4B2A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76E46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4325D3B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lastRenderedPageBreak/>
        <w:t>16.</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Pareiškimai ir garantijos</w:t>
      </w:r>
    </w:p>
    <w:p w14:paraId="1D37A3B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A91737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 Kiekviena iš Šalių pareiškia ir garantuoja kitai Šaliai, kad:</w:t>
      </w:r>
    </w:p>
    <w:p w14:paraId="39073BA0"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16.1.1. yra teisėtai priimti ir galioja visi būtini sprendimai, gauti leidimai bei sutikimai, taip pat teisėtai atlikti ir galioja kiti teisiniai veiksmai, reikalingi Sutarties sudarymui, galiojimui ir vykdymui;</w:t>
      </w:r>
    </w:p>
    <w:p w14:paraId="65874728"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16.1.2. sudarydama Sutartį, Šalis neviršija savo kompetencijos ir nepažeidžia jai taikomų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teismo ar arbitražo teismo sprendimų, administracinių aktų, sutarčių ar kitų prievolių pagal taikomą privatinę teisę, viešąją teisę, Europos Sąjungos teisę arba tarptautinę teisę;</w:t>
      </w:r>
    </w:p>
    <w:p w14:paraId="11C1C82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228A5A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690DC7"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42780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16.1.6. visi Šalies pareiškimai ir garantijos yra išsamūs ir nepalieka nutylėtų jokių aplinkybių, kurios darytų šiuos pareiškimus ar garantijas neteisingais.</w:t>
      </w:r>
    </w:p>
    <w:p w14:paraId="4202FA8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16.2. Tiekėjas papildomai pareiškia ir garantuoja Pirkėjui, kad Tiekėjas, subtiekėjai, jungtinės veiklos partneriai ir specialistai turi galiojančius ir teisėtus visus </w:t>
      </w:r>
      <w:r w:rsidRPr="00E339EA">
        <w:rPr>
          <w:rFonts w:ascii="Times New Roman" w:eastAsia="Times New Roman" w:hAnsi="Times New Roman" w:cs="Times New Roman"/>
          <w:kern w:val="0"/>
          <w:sz w:val="18"/>
          <w:szCs w:val="18"/>
          <w:lang w:val="lt-LT"/>
          <w14:ligatures w14:val="none"/>
        </w:rPr>
        <w:t>įstatymuose bei kituose teisės aktuose</w:t>
      </w:r>
      <w:r w:rsidRPr="00E339EA">
        <w:rPr>
          <w:rFonts w:ascii="Times New Roman" w:eastAsia="Arial" w:hAnsi="Times New Roman" w:cs="Times New Roman"/>
          <w:kern w:val="0"/>
          <w:sz w:val="18"/>
          <w:szCs w:val="18"/>
          <w:lang w:val="lt-LT"/>
          <w14:ligatures w14:val="none"/>
        </w:rPr>
        <w:t xml:space="preserve"> numatytus leidimus, licencijas, atestatus, teisės pripažinimo dokumentus, reikalingus vykdant Sutartį.</w:t>
      </w:r>
    </w:p>
    <w:p w14:paraId="07512AE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shd w:val="clear" w:color="auto" w:fill="FFFFFF"/>
          <w:lang w:val="lt-LT"/>
          <w14:ligatures w14:val="none"/>
        </w:rPr>
        <w:t xml:space="preserve">16.3. </w:t>
      </w:r>
      <w:r w:rsidRPr="00E339EA">
        <w:rPr>
          <w:rFonts w:ascii="Times New Roman" w:eastAsia="Times New Roman" w:hAnsi="Times New Roman" w:cs="Times New Roman"/>
          <w:kern w:val="0"/>
          <w:sz w:val="18"/>
          <w:szCs w:val="18"/>
          <w:lang w:val="lt-LT"/>
          <w14:ligatures w14:val="none"/>
        </w:rPr>
        <w:t>Tiekėjas pareiškia, kad suteiktų Paslaugų rezultato disponavimo, valdymo ir naudojimosi teisės nėra apribotos</w:t>
      </w:r>
      <w:r w:rsidRPr="00E339EA">
        <w:rPr>
          <w:rFonts w:ascii="Times New Roman" w:eastAsia="Arial" w:hAnsi="Times New Roman" w:cs="Times New Roman"/>
          <w:kern w:val="0"/>
          <w:sz w:val="18"/>
          <w:szCs w:val="18"/>
          <w:lang w:val="lt-LT"/>
          <w14:ligatures w14:val="none"/>
        </w:rPr>
        <w:t xml:space="preserve"> </w:t>
      </w:r>
      <w:r w:rsidRPr="00E339EA">
        <w:rPr>
          <w:rFonts w:ascii="Times New Roman" w:eastAsia="Arial" w:hAnsi="Times New Roman" w:cs="Times New Roman"/>
          <w:kern w:val="0"/>
          <w:sz w:val="18"/>
          <w:szCs w:val="18"/>
          <w:shd w:val="clear" w:color="auto" w:fill="FFFFFF"/>
          <w:lang w:val="lt-LT"/>
          <w14:ligatures w14:val="none"/>
        </w:rPr>
        <w:t xml:space="preserve">ir jokie tretieji asmenys neturi pretenzijų į Sutartimi perduodamą </w:t>
      </w:r>
      <w:r w:rsidRPr="00E339EA">
        <w:rPr>
          <w:rFonts w:ascii="Times New Roman" w:eastAsia="Arial" w:hAnsi="Times New Roman" w:cs="Times New Roman"/>
          <w:kern w:val="0"/>
          <w:sz w:val="18"/>
          <w:szCs w:val="18"/>
          <w:lang w:val="lt-LT"/>
          <w14:ligatures w14:val="none"/>
        </w:rPr>
        <w:t>Paslaugų rezultatą</w:t>
      </w:r>
      <w:r w:rsidRPr="00E339EA">
        <w:rPr>
          <w:rFonts w:ascii="Times New Roman" w:eastAsia="Arial" w:hAnsi="Times New Roman" w:cs="Times New Roman"/>
          <w:kern w:val="0"/>
          <w:sz w:val="18"/>
          <w:szCs w:val="18"/>
          <w:shd w:val="clear" w:color="auto" w:fill="FFFFFF"/>
          <w:lang w:val="lt-LT"/>
          <w14:ligatures w14:val="none"/>
        </w:rPr>
        <w:t>.</w:t>
      </w:r>
    </w:p>
    <w:p w14:paraId="4FE72240"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16.4. T</w:t>
      </w:r>
      <w:r w:rsidRPr="00E339EA">
        <w:rPr>
          <w:rFonts w:ascii="Times New Roman" w:eastAsia="Times New Roman" w:hAnsi="Times New Roman" w:cs="Times New Roman"/>
          <w:kern w:val="0"/>
          <w:sz w:val="18"/>
          <w:szCs w:val="18"/>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119DEA5"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087F4147"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17.</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Bendrieji atsakomybės klausimai</w:t>
      </w:r>
    </w:p>
    <w:p w14:paraId="14F7F27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071DCFD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17.1. Netesybų sumokėjimas už vėlavimą ar pareigų pagal Sutartį pažeidimą neatleidžia Šalies nuo Sutartyje numatytų jos pareigų vykdymo.</w:t>
      </w:r>
    </w:p>
    <w:p w14:paraId="1DBB5AA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339EA">
        <w:rPr>
          <w:rFonts w:ascii="Times New Roman" w:eastAsia="Times New Roman" w:hAnsi="Times New Roman" w:cs="Times New Roman"/>
          <w:kern w:val="0"/>
          <w:sz w:val="18"/>
          <w:szCs w:val="18"/>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7926415"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164D2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17.4. Šioje Sutartyje numatytos teisių gynybos priemonės neapriboja Šalių teisės pasinaudoti kitomis teisėtomis teisių gynybos priemonėmis.</w:t>
      </w:r>
    </w:p>
    <w:p w14:paraId="209B7F22"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68EF48"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B04BE9"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17.7. Jeigu Sutartis nutraukiama dėl esminio sutarties pažeidimo pagal Bendrųjų sąlygų 22.2.1 papunktį ir (ar) Tiekėjas esminę Sutarties sąlygą, nurodytą </w:t>
      </w:r>
      <w:r w:rsidRPr="00E339EA">
        <w:rPr>
          <w:rFonts w:ascii="Times New Roman" w:eastAsia="Arial" w:hAnsi="Times New Roman" w:cs="Times New Roman"/>
          <w:kern w:val="0"/>
          <w:sz w:val="18"/>
          <w:szCs w:val="18"/>
          <w:lang w:val="lt-LT"/>
          <w14:ligatures w14:val="none"/>
        </w:rPr>
        <w:t>Specialiųjų sąlygų 10 skyriuje</w:t>
      </w:r>
      <w:r w:rsidRPr="00E339EA">
        <w:rPr>
          <w:rFonts w:ascii="Times New Roman" w:eastAsia="Times New Roman" w:hAnsi="Times New Roman" w:cs="Times New Roman"/>
          <w:kern w:val="0"/>
          <w:sz w:val="18"/>
          <w:szCs w:val="18"/>
          <w:lang w:val="lt-LT"/>
          <w14:ligatures w14:val="none"/>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25D10AC" w14:textId="77777777" w:rsidR="00E339EA" w:rsidRPr="00E339EA" w:rsidRDefault="00E339EA" w:rsidP="00E339E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18"/>
          <w:szCs w:val="18"/>
          <w:lang w:val="lt-LT"/>
          <w14:ligatures w14:val="none"/>
        </w:rPr>
      </w:pPr>
    </w:p>
    <w:p w14:paraId="575566F5"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lastRenderedPageBreak/>
        <w:t>18.</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Nenugalima jėga (FORCE MAJEURE)</w:t>
      </w:r>
    </w:p>
    <w:p w14:paraId="025BA1F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106250B6"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Atsakomybė pagal Sutartį netaikoma, taip pat Šalys gali būti visiškai ar iš dalies atleistos nuo civilinės atsakomybės šiais pagrindais:</w:t>
      </w:r>
    </w:p>
    <w:p w14:paraId="26BF1BE1"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18.1.1.</w:t>
      </w:r>
      <w:r w:rsidRPr="00E339EA">
        <w:rPr>
          <w:rFonts w:ascii="Times New Roman" w:eastAsia="Cambria" w:hAnsi="Times New Roman" w:cs="Times New Roman"/>
          <w:kern w:val="0"/>
          <w:sz w:val="18"/>
          <w:szCs w:val="18"/>
          <w:lang w:val="lt-LT"/>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C9D5557"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DFB2D7"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DC997A" w14:textId="77777777" w:rsidR="00E339EA" w:rsidRPr="00E339EA" w:rsidRDefault="00E339EA" w:rsidP="00E339E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18.3.</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kern w:val="0"/>
          <w:sz w:val="18"/>
          <w:szCs w:val="18"/>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C014"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18.4.</w:t>
      </w:r>
      <w:r w:rsidRPr="00E339EA">
        <w:rPr>
          <w:rFonts w:ascii="Times New Roman" w:eastAsia="Arial" w:hAnsi="Times New Roman" w:cs="Times New Roman"/>
          <w:kern w:val="0"/>
          <w:sz w:val="18"/>
          <w:szCs w:val="18"/>
          <w:lang w:val="lt-LT"/>
          <w14:ligatures w14:val="none"/>
        </w:rPr>
        <w:tab/>
        <w:t>Jeigu nenugalimos jėgos (</w:t>
      </w:r>
      <w:r w:rsidRPr="00E339EA">
        <w:rPr>
          <w:rFonts w:ascii="Times New Roman" w:eastAsia="Arial" w:hAnsi="Times New Roman" w:cs="Times New Roman"/>
          <w:iCs/>
          <w:kern w:val="0"/>
          <w:sz w:val="18"/>
          <w:szCs w:val="18"/>
          <w:lang w:val="lt-LT"/>
          <w14:ligatures w14:val="none"/>
        </w:rPr>
        <w:t>force majeure</w:t>
      </w:r>
      <w:r w:rsidRPr="00E339EA">
        <w:rPr>
          <w:rFonts w:ascii="Times New Roman" w:eastAsia="Arial" w:hAnsi="Times New Roman" w:cs="Times New Roman"/>
          <w:kern w:val="0"/>
          <w:sz w:val="18"/>
          <w:szCs w:val="18"/>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ED822E"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AA7DA0D"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19.</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nuostatų negaliojimas</w:t>
      </w:r>
    </w:p>
    <w:p w14:paraId="44651F88"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6777314"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19.1.</w:t>
      </w:r>
      <w:r w:rsidRPr="00E339EA">
        <w:rPr>
          <w:rFonts w:ascii="Times New Roman" w:eastAsia="Arial" w:hAnsi="Times New Roman" w:cs="Times New Roman"/>
          <w:kern w:val="0"/>
          <w:sz w:val="18"/>
          <w:szCs w:val="18"/>
          <w:lang w:val="lt-LT"/>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ir galima daryti prielaidą, kad Sutartis būtų buvusi teisėtai sudaryta ir neįtraukus nuostatos, kuri yra negaliojanti.</w:t>
      </w:r>
    </w:p>
    <w:p w14:paraId="5F86BBD4"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19.2.</w:t>
      </w:r>
      <w:r w:rsidRPr="00E339EA">
        <w:rPr>
          <w:rFonts w:ascii="Times New Roman" w:eastAsia="Arial" w:hAnsi="Times New Roman" w:cs="Times New Roman"/>
          <w:kern w:val="0"/>
          <w:sz w:val="18"/>
          <w:szCs w:val="18"/>
          <w:lang w:val="lt-LT"/>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E08DB4"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17A91C7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20.</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pakeitimai</w:t>
      </w:r>
    </w:p>
    <w:p w14:paraId="4DB6C90B"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784B7878" w14:textId="77777777" w:rsidR="00E339EA" w:rsidRPr="00E339EA" w:rsidRDefault="00E339EA" w:rsidP="00E339EA">
      <w:pPr>
        <w:tabs>
          <w:tab w:val="left" w:pos="284"/>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20.1. Sutarties sąlygos Sutarties galiojimo laikotarpiu negali būti keičiamos, išskyrus tokias Sutarties sąlygas, kurių keitimas numatytas Sutartyje ir (ar) galimas vadovaujantis VPĮ nuostatomis.</w:t>
      </w:r>
    </w:p>
    <w:p w14:paraId="02598CC2"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20.2. Sutarties pakeitimai įforminami Šalims sudarant Susitarimą.</w:t>
      </w:r>
    </w:p>
    <w:p w14:paraId="4079970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339EA">
        <w:rPr>
          <w:rFonts w:ascii="Times New Roman" w:eastAsia="Times New Roman" w:hAnsi="Times New Roman" w:cs="Times New Roman"/>
          <w:kern w:val="0"/>
          <w:sz w:val="18"/>
          <w:szCs w:val="18"/>
          <w:lang w:val="lt-LT"/>
          <w14:ligatures w14:val="none"/>
        </w:rPr>
        <w:t>įstatymų bei kitų teisės aktų</w:t>
      </w:r>
      <w:r w:rsidRPr="00E339EA">
        <w:rPr>
          <w:rFonts w:ascii="Times New Roman" w:eastAsia="Arial" w:hAnsi="Times New Roman" w:cs="Times New Roman"/>
          <w:kern w:val="0"/>
          <w:sz w:val="18"/>
          <w:szCs w:val="18"/>
          <w:lang w:val="lt-LT"/>
          <w14:ligatures w14:val="none"/>
        </w:rPr>
        <w:t xml:space="preserve"> nuostatomis.</w:t>
      </w:r>
    </w:p>
    <w:p w14:paraId="13A33233"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20.4. Susitarimas įsigalioja nuo jo sudarymo, jei Susitarime nenurodyta kitaip. Susitarimą Pirkėjas privalo paviešinti VPĮ 33 ir 86 straipsniuose nustatyta tvarka.</w:t>
      </w:r>
    </w:p>
    <w:p w14:paraId="76C98C6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1CC00F"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4300DB89"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21.</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sUSTABDYMAS</w:t>
      </w:r>
    </w:p>
    <w:p w14:paraId="12F2F9AE"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0E6132B3"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teikimo sustabdymą iki atitinkamų aplinkybių pasibaigimo.</w:t>
      </w:r>
    </w:p>
    <w:p w14:paraId="41E2B02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21.2.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teikimas gali būti stabdomas esant bent vienai iš šių aplinkybių:</w:t>
      </w:r>
    </w:p>
    <w:p w14:paraId="308BB72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FF4DB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lastRenderedPageBreak/>
        <w:t>21.2.2. Tiekėjas Sutartyje nurodyta tvarka negali teikti Paslaugų (pavyzdžiui, Pirkėjas dėl objektyvių priežasčių negali sudaryti techninių galimybių Paslaugų teikimui), o Tiekėjas dėl to negali vykdyti Sutarties;</w:t>
      </w:r>
    </w:p>
    <w:p w14:paraId="2F54E51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21.2.3. dėl nenumatytų prekių, paslaugų ir (ar) darbų, susijusių su perkamu objektu, kurių poreikis paaiškėjo tik vykdant Sutartį, įsigijimo;</w:t>
      </w:r>
    </w:p>
    <w:p w14:paraId="66E61A3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21.2.4. ne dėl Pirkėjo kaltės vėluoja kitos Pirkėjo pirkimo sutarties, turinčios tiesioginės įtakos šiai Sutarčiai, vykdymas;</w:t>
      </w:r>
    </w:p>
    <w:p w14:paraId="2489A9C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5042BDF6"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21.2.6. pasikeitus galiojančiam teisės aktui ar įsigaliojus naujam teisės aktui, kuris turi įtakos šios Sutarties vykdymui;</w:t>
      </w:r>
    </w:p>
    <w:p w14:paraId="2B7E669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21.2.7. sutartinių įsipareigojimų stabdymo būtinybė atsirado dėl sustabdyto, perskirstyto, negauto ir panašiai Pirkėjo Paslaugų pirkimui skirto finansavimo arba finansavimo trūkumo;</w:t>
      </w:r>
    </w:p>
    <w:p w14:paraId="2B31F7E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21.2.8. dėl teisminių (arbitražinių) ginčų su Pirkėju ar trečiaisiais asmenimis, kurių dalykas yra tiesiogiai susijęs su Sutarties vykdymu.</w:t>
      </w:r>
    </w:p>
    <w:p w14:paraId="3701603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21.3. Jei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AD425D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21.4. Jei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7BDAF5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 Sutartinių įsipareigojimų vykdymas gali būti stabdomas tik Sutarties galiojimo laikotarpiu tokia tvarka:</w:t>
      </w:r>
    </w:p>
    <w:p w14:paraId="52FC291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EC24A8D"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EB2D737"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DF74A92"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F4AAF6"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21.7. Sutartinių įsipareigojimų vykdymas sustabdomas ne ilgesniam kaip konkrečios, pagrįstos aplinkybės egzistavimo laikotarpiui.</w:t>
      </w:r>
    </w:p>
    <w:p w14:paraId="2F4F9D1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C4A9A2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507B9D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4471E68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0A6303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6293D5DD"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22.</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Sutarties nutraukimas</w:t>
      </w:r>
    </w:p>
    <w:p w14:paraId="5C80681C"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4526D86F"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Sutartis gali būti nutraukiama VPĮ 90 straipsnyje ir Sutartyje numatytais atvejais, įskaitant galimybę nutraukti Sutartį Šalių susitarimu.</w:t>
      </w:r>
    </w:p>
    <w:p w14:paraId="7E49E121"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18"/>
          <w:szCs w:val="18"/>
          <w:lang w:val="lt-LT"/>
          <w14:ligatures w14:val="none"/>
        </w:rPr>
      </w:pPr>
    </w:p>
    <w:p w14:paraId="734EA1C7"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22.1.</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Pretenzijos dėl Sutarties pažeidimų</w:t>
      </w:r>
    </w:p>
    <w:p w14:paraId="2AA133A0"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05463CF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9EBB2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339EA">
        <w:rPr>
          <w:rFonts w:ascii="Times New Roman" w:eastAsia="Times New Roman" w:hAnsi="Times New Roman" w:cs="Times New Roman"/>
          <w:bCs/>
          <w:kern w:val="0"/>
          <w:sz w:val="18"/>
          <w:szCs w:val="18"/>
          <w:lang w:val="lt-LT"/>
          <w14:ligatures w14:val="none"/>
        </w:rPr>
        <w:t xml:space="preserve"> </w:t>
      </w:r>
      <w:r w:rsidRPr="00E339EA">
        <w:rPr>
          <w:rFonts w:ascii="Times New Roman" w:eastAsia="Times New Roman" w:hAnsi="Times New Roman" w:cs="Times New Roman"/>
          <w:kern w:val="0"/>
          <w:sz w:val="18"/>
          <w:szCs w:val="18"/>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4E7DDF8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4DF5A964"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22.2.</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Sutarties nutraukimas Pirkėjo iniciatyva</w:t>
      </w:r>
    </w:p>
    <w:p w14:paraId="64704F9F"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43AB6EFD"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CDACC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 Pirkėjas turi teisę vienašališkai nutraukti Sutartį ar jos dalį raštu įspėjęs Tiekėją prieš ne trumpesnį nei 10 (dešimties) dienų terminą, jeigu:</w:t>
      </w:r>
    </w:p>
    <w:p w14:paraId="476A82C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 Tiekėjui yra iškelta bankroto byla, pradėtas bankroto procesas ne teismo tvarka, jis tampa nemokus arba yra nemokumo tikimybė, sustabdo ūkinę veiklą ar susidaro</w:t>
      </w:r>
      <w:r w:rsidRPr="00E339EA">
        <w:rPr>
          <w:rFonts w:ascii="Times New Roman" w:eastAsia="Times New Roman" w:hAnsi="Times New Roman" w:cs="Times New Roman"/>
          <w:bCs/>
          <w:kern w:val="0"/>
          <w:sz w:val="18"/>
          <w:szCs w:val="18"/>
          <w:lang w:val="lt-LT"/>
          <w14:ligatures w14:val="none"/>
        </w:rPr>
        <w:t xml:space="preserve"> </w:t>
      </w:r>
      <w:r w:rsidRPr="00E339EA">
        <w:rPr>
          <w:rFonts w:ascii="Times New Roman" w:eastAsia="Times New Roman" w:hAnsi="Times New Roman" w:cs="Times New Roman"/>
          <w:kern w:val="0"/>
          <w:sz w:val="18"/>
          <w:szCs w:val="18"/>
          <w:lang w:val="lt-LT"/>
          <w14:ligatures w14:val="none"/>
        </w:rPr>
        <w:t>įstatymuose ir kituose teisės aktuose nustatyta tvarka analogiška situacija</w:t>
      </w:r>
      <w:r w:rsidRPr="00E339EA">
        <w:rPr>
          <w:rFonts w:ascii="Times New Roman" w:eastAsia="Times New Roman" w:hAnsi="Times New Roman" w:cs="Times New Roman"/>
          <w:kern w:val="0"/>
          <w:sz w:val="18"/>
          <w:szCs w:val="18"/>
          <w:shd w:val="clear" w:color="auto" w:fill="FFFFFF"/>
          <w:lang w:val="lt-LT"/>
          <w14:ligatures w14:val="none"/>
        </w:rPr>
        <w:t>;</w:t>
      </w:r>
    </w:p>
    <w:p w14:paraId="5C28958A" w14:textId="77777777" w:rsidR="00E339EA" w:rsidRPr="00E339EA" w:rsidRDefault="00E339EA" w:rsidP="00E339EA">
      <w:pPr>
        <w:tabs>
          <w:tab w:val="left" w:pos="567"/>
        </w:tabs>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22.2.2.2. Tiekėjo padėtis pasikeičia ir jis atitinka pirkimo dokumentuose nustatytą pašalinimo pagrindą;</w:t>
      </w:r>
    </w:p>
    <w:p w14:paraId="1BFDA946"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22.2.2.3. pasikeičia teisės aktai, susiję su Sutarties objektu, Sutarties vykdymu, ar su Pirkėjo vykdoma veikla, kuriai buvo sudaryta Sutartis, ir dėl tokių pakeitimų Pirkėjas nusprendžia nutraukti Sutartį;</w:t>
      </w:r>
    </w:p>
    <w:p w14:paraId="6D53A99C"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22.2.2.4. Pirkėjas nusprendžia nebevykdyti veiklos, kurios vykdymui Sutartimi įsigyjamos Paslaugos ir Sutarties poreikis išnyksta;</w:t>
      </w:r>
    </w:p>
    <w:p w14:paraId="3D9EB4F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22.2.2.5. Pirkėjo valdymo organas priima sprendimą, dėl kurio Sutarties poreikis išnyksta;</w:t>
      </w:r>
    </w:p>
    <w:p w14:paraId="0C90515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22.2.2.6. pasikeičia (pablogėja) Pirkėjo finansinė padėtis ar Pirkėjas negauna arba netenka finansavimo ir dėl šios priežasties nusprendžia nutraukti Sutartį;</w:t>
      </w:r>
    </w:p>
    <w:p w14:paraId="178DAE5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22.2.2.7. keičiasi Pirkėjo organizacinė struktūra – juridinis statusas, pobūdis ar valdymo struktūra ir tai gali turėti įtakos tinkamam Sutarties įvykdymui arba Sutarties poreikiui;</w:t>
      </w:r>
    </w:p>
    <w:p w14:paraId="3165B50B"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22.2.2.8. nebelieka perkamų </w:t>
      </w:r>
      <w:r w:rsidRPr="00E339EA">
        <w:rPr>
          <w:rFonts w:ascii="Times New Roman" w:eastAsia="Arial" w:hAnsi="Times New Roman" w:cs="Times New Roman"/>
          <w:kern w:val="0"/>
          <w:sz w:val="18"/>
          <w:szCs w:val="18"/>
          <w:lang w:val="lt-LT"/>
          <w14:ligatures w14:val="none"/>
        </w:rPr>
        <w:t>Paslaugų</w:t>
      </w:r>
      <w:r w:rsidRPr="00E339EA">
        <w:rPr>
          <w:rFonts w:ascii="Times New Roman" w:eastAsia="Times New Roman" w:hAnsi="Times New Roman" w:cs="Times New Roman"/>
          <w:kern w:val="0"/>
          <w:sz w:val="18"/>
          <w:szCs w:val="18"/>
          <w:lang w:val="lt-LT"/>
          <w14:ligatures w14:val="none"/>
        </w:rPr>
        <w:t xml:space="preserve"> poreikio;</w:t>
      </w:r>
    </w:p>
    <w:p w14:paraId="25DF296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22.2.2.9. Pirkėjas iš pirkimų priežiūrą atliekančių institucijų gauna nurodymą ar rekomendaciją nutraukti Sutartį;</w:t>
      </w:r>
    </w:p>
    <w:p w14:paraId="7D436BE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8EFB1F" w14:textId="77777777" w:rsidR="00E339EA" w:rsidRPr="00E339EA" w:rsidRDefault="00E339EA" w:rsidP="00E339EA">
      <w:pPr>
        <w:tabs>
          <w:tab w:val="left" w:pos="567"/>
        </w:tabs>
        <w:spacing w:after="0" w:line="276" w:lineRule="auto"/>
        <w:jc w:val="both"/>
        <w:textAlignment w:val="baseline"/>
        <w:rPr>
          <w:rFonts w:ascii="Times New Roman" w:eastAsia="Arial"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22.2.2.11.</w:t>
      </w:r>
      <w:r w:rsidRPr="00E339EA">
        <w:rPr>
          <w:rFonts w:ascii="Times New Roman" w:eastAsia="Arial" w:hAnsi="Times New Roman" w:cs="Times New Roman"/>
          <w:kern w:val="0"/>
          <w:sz w:val="18"/>
          <w:szCs w:val="18"/>
          <w:lang w:val="lt-LT"/>
          <w14:ligatures w14:val="none"/>
        </w:rPr>
        <w:t xml:space="preserve"> Tiekėjas atsisako pašalinti arba nepašalina Paslaugų trūkumų per Pirkėjo nustatytus protingus terminus;</w:t>
      </w:r>
    </w:p>
    <w:p w14:paraId="6E44A05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22.2.2.12. Tiekėjas pažeidžia Sutartį arba įstatymus bei kitus teisės aktus ir per Pirkėjo rašytinėje pretenzijoje nurodytą terminą neištaiso pažeidimo;</w:t>
      </w:r>
    </w:p>
    <w:p w14:paraId="59C704E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iCs/>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22.2.2.13. </w:t>
      </w:r>
      <w:r w:rsidRPr="00E339EA">
        <w:rPr>
          <w:rFonts w:ascii="Times New Roman" w:eastAsia="Times New Roman" w:hAnsi="Times New Roman" w:cs="Times New Roman"/>
          <w:iCs/>
          <w:kern w:val="0"/>
          <w:sz w:val="18"/>
          <w:szCs w:val="18"/>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14558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iCs/>
          <w:kern w:val="0"/>
          <w:sz w:val="18"/>
          <w:szCs w:val="18"/>
          <w:lang w:val="lt-LT"/>
          <w14:ligatures w14:val="none"/>
        </w:rPr>
      </w:pPr>
      <w:r w:rsidRPr="00E339EA">
        <w:rPr>
          <w:rFonts w:ascii="Times New Roman" w:eastAsia="Times New Roman" w:hAnsi="Times New Roman" w:cs="Times New Roman"/>
          <w:iCs/>
          <w:kern w:val="0"/>
          <w:sz w:val="18"/>
          <w:szCs w:val="18"/>
          <w:lang w:val="lt-LT"/>
          <w14:ligatures w14:val="none"/>
        </w:rPr>
        <w:t>22.2.2.14. paaiškėja VPĮ 37 straipsnio 8 dalyje ir (ar) 47 straipsnio 8 dalyje nurodytos aplinkybės.</w:t>
      </w:r>
    </w:p>
    <w:p w14:paraId="7E230C8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A4EFD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90C4C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FD99AF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22.2.7. Sutartis laikoma nutraukta kitą dieną po to, kai pasibaigia įspėjimo apie Sutarties nutraukimą terminas.</w:t>
      </w:r>
    </w:p>
    <w:p w14:paraId="5A1B216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DDCD88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7C6CE0FA"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Times New Roman" w:eastAsia="Arial" w:hAnsi="Times New Roman" w:cs="Times New Roman"/>
          <w:b/>
          <w:bCs/>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22.3.</w:t>
      </w:r>
      <w:r w:rsidRPr="00E339EA">
        <w:rPr>
          <w:rFonts w:ascii="Times New Roman" w:eastAsia="Arial" w:hAnsi="Times New Roman" w:cs="Times New Roman"/>
          <w:b/>
          <w:bCs/>
          <w:kern w:val="0"/>
          <w:sz w:val="18"/>
          <w:szCs w:val="18"/>
          <w:lang w:val="lt-LT"/>
          <w14:ligatures w14:val="none"/>
        </w:rPr>
        <w:tab/>
        <w:t>Sutarties nutraukimas Tiekėjo iniciatyva</w:t>
      </w:r>
    </w:p>
    <w:p w14:paraId="77FFE0C3" w14:textId="77777777" w:rsidR="00E339EA" w:rsidRPr="00E339EA" w:rsidRDefault="00E339EA" w:rsidP="00E339EA">
      <w:pPr>
        <w:widowControl w:val="0"/>
        <w:pBdr>
          <w:top w:val="nil"/>
          <w:left w:val="nil"/>
          <w:bottom w:val="nil"/>
          <w:right w:val="nil"/>
          <w:between w:val="nil"/>
        </w:pBdr>
        <w:tabs>
          <w:tab w:val="left" w:pos="567"/>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2E5E821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AB27450"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22.3.2. Tiekėjas turi teisę vienašališkai nutraukti Sutartį, įspėjęs Pirkėją raštu prieš ne trumpesnį nei 10 (dešimties) dienų terminą, jeigu:</w:t>
      </w:r>
    </w:p>
    <w:p w14:paraId="2B2522D7"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B65CA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510D8EF8"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0329631"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22.3.4. Tiekėjas turi teisę vienašališkai nutraukti Sutartį ir kitais įstatymuose bei kituose teisės aktuose įtvirtintais atvejais.</w:t>
      </w:r>
    </w:p>
    <w:p w14:paraId="7FB87DF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22.3.5. </w:t>
      </w:r>
      <w:r w:rsidRPr="00E339EA">
        <w:rPr>
          <w:rFonts w:ascii="Times New Roman" w:eastAsia="Times New Roman" w:hAnsi="Times New Roman" w:cs="Times New Roman"/>
          <w:kern w:val="0"/>
          <w:sz w:val="18"/>
          <w:szCs w:val="18"/>
          <w:lang w:val="lt-LT" w:eastAsia="lt-LT"/>
          <w14:ligatures w14:val="none"/>
        </w:rPr>
        <w:t xml:space="preserve">Jei Sutartis nutraukiama </w:t>
      </w:r>
      <w:r w:rsidRPr="00E339EA">
        <w:rPr>
          <w:rFonts w:ascii="Times New Roman" w:eastAsia="Times New Roman" w:hAnsi="Times New Roman" w:cs="Times New Roman"/>
          <w:kern w:val="0"/>
          <w:sz w:val="18"/>
          <w:szCs w:val="18"/>
          <w:lang w:val="lt-LT"/>
          <w14:ligatures w14:val="none"/>
        </w:rPr>
        <w:t xml:space="preserve">dėl Pirkėjo esminio Sutarties pažeidimo </w:t>
      </w:r>
      <w:r w:rsidRPr="00E339EA">
        <w:rPr>
          <w:rFonts w:ascii="Times New Roman" w:eastAsia="Times New Roman" w:hAnsi="Times New Roman" w:cs="Times New Roman"/>
          <w:kern w:val="0"/>
          <w:sz w:val="18"/>
          <w:szCs w:val="18"/>
          <w:lang w:val="lt-LT" w:eastAsia="lt-LT"/>
          <w14:ligatures w14:val="none"/>
        </w:rPr>
        <w:t>ar Pirkėjui nepagrįstai nutraukus Sutarties vykdymą ne Sutartyje nustatyta tvarka, Pirkėjas įsipareigoja sumokėti Tiekėjui Specialiosiose sąlygose nurodyto dydžio baudą ir atlyginti nuostolius, susijusius su Sutarties nutraukimu</w:t>
      </w:r>
      <w:r w:rsidRPr="00E339EA">
        <w:rPr>
          <w:rFonts w:ascii="Times New Roman" w:eastAsia="Times New Roman" w:hAnsi="Times New Roman" w:cs="Times New Roman"/>
          <w:kern w:val="0"/>
          <w:sz w:val="18"/>
          <w:szCs w:val="18"/>
          <w:lang w:val="lt-LT"/>
          <w14:ligatures w14:val="none"/>
        </w:rPr>
        <w:t>.</w:t>
      </w:r>
    </w:p>
    <w:p w14:paraId="63C52DF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22.3.6. Sutartis laikoma nutraukta kitą dieną po to, kai pasibaigia įspėjimo apie Sutarties nutraukimą terminas.</w:t>
      </w:r>
    </w:p>
    <w:p w14:paraId="1E824B35"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78BF33E"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1EFF53D6"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18"/>
          <w:szCs w:val="18"/>
          <w:lang w:val="lt-LT"/>
          <w14:ligatures w14:val="none"/>
        </w:rPr>
      </w:pPr>
      <w:r w:rsidRPr="00E339EA">
        <w:rPr>
          <w:rFonts w:ascii="Times New Roman" w:eastAsia="Arial" w:hAnsi="Times New Roman" w:cs="Times New Roman"/>
          <w:b/>
          <w:bCs/>
          <w:kern w:val="0"/>
          <w:sz w:val="18"/>
          <w:szCs w:val="18"/>
          <w:lang w:val="lt-LT"/>
          <w14:ligatures w14:val="none"/>
        </w:rPr>
        <w:t>22.4.</w:t>
      </w:r>
      <w:r w:rsidRPr="00E339EA">
        <w:rPr>
          <w:rFonts w:ascii="Times New Roman" w:eastAsia="Arial" w:hAnsi="Times New Roman" w:cs="Times New Roman"/>
          <w:b/>
          <w:bCs/>
          <w:kern w:val="0"/>
          <w:sz w:val="18"/>
          <w:szCs w:val="18"/>
          <w:lang w:val="lt-LT"/>
          <w14:ligatures w14:val="none"/>
        </w:rPr>
        <w:tab/>
      </w:r>
      <w:r w:rsidRPr="00E339EA">
        <w:rPr>
          <w:rFonts w:ascii="Times New Roman" w:eastAsia="Arial" w:hAnsi="Times New Roman" w:cs="Times New Roman"/>
          <w:b/>
          <w:kern w:val="0"/>
          <w:sz w:val="18"/>
          <w:szCs w:val="18"/>
          <w:lang w:val="lt-LT"/>
          <w14:ligatures w14:val="none"/>
        </w:rPr>
        <w:t>Šalių teisės ir pareigos Sutarties nutraukimo atveju</w:t>
      </w:r>
    </w:p>
    <w:p w14:paraId="44400911" w14:textId="77777777" w:rsidR="00E339EA" w:rsidRPr="00E339EA" w:rsidRDefault="00E339EA" w:rsidP="00E339EA">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18"/>
          <w:szCs w:val="18"/>
          <w:lang w:val="lt-LT"/>
          <w14:ligatures w14:val="none"/>
        </w:rPr>
      </w:pPr>
    </w:p>
    <w:p w14:paraId="67A8A039"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22.4.1. Sutarties nutraukimas neturi įtakos ginčų nagrinėjimo tvarką nustatančių Sutarties sąlygų ir kitų Sutarties sąlygų, kurios pagal savo esmę lieka galioti ir po Sutarties nutraukimo, galiojimui.</w:t>
      </w:r>
    </w:p>
    <w:p w14:paraId="4B179CBF"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22.4.2. Nutraukus Sutartį, Šalys privalo:</w:t>
      </w:r>
    </w:p>
    <w:p w14:paraId="63E536C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22.4.2.1. įsitikinti, jog iki Sutarties nutraukimo dienos suteiktos </w:t>
      </w:r>
      <w:r w:rsidRPr="00E339EA">
        <w:rPr>
          <w:rFonts w:ascii="Times New Roman" w:eastAsia="Arial" w:hAnsi="Times New Roman" w:cs="Times New Roman"/>
          <w:kern w:val="0"/>
          <w:sz w:val="18"/>
          <w:szCs w:val="18"/>
          <w:lang w:val="lt-LT"/>
          <w14:ligatures w14:val="none"/>
        </w:rPr>
        <w:t>Paslaugos</w:t>
      </w:r>
      <w:r w:rsidRPr="00E339EA">
        <w:rPr>
          <w:rFonts w:ascii="Times New Roman" w:eastAsia="Times New Roman" w:hAnsi="Times New Roman" w:cs="Times New Roman"/>
          <w:kern w:val="0"/>
          <w:sz w:val="18"/>
          <w:szCs w:val="18"/>
          <w:lang w:val="lt-LT"/>
          <w14:ligatures w14:val="none"/>
        </w:rPr>
        <w:t xml:space="preserve"> ir kiti atlikti veiksmai atitinka Sutarties reikalavimus ir Šalys dėl to viena kitai nebereikš pretenzijų;</w:t>
      </w:r>
    </w:p>
    <w:p w14:paraId="6B72957A"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22.4.2.2. atsiskaityti už iki Sutarties nutraukimo suteiktas </w:t>
      </w:r>
      <w:r w:rsidRPr="00E339EA">
        <w:rPr>
          <w:rFonts w:ascii="Times New Roman" w:eastAsia="Arial" w:hAnsi="Times New Roman" w:cs="Times New Roman"/>
          <w:kern w:val="0"/>
          <w:sz w:val="18"/>
          <w:szCs w:val="18"/>
          <w:lang w:val="lt-LT"/>
          <w14:ligatures w14:val="none"/>
        </w:rPr>
        <w:t>Paslaugas</w:t>
      </w:r>
      <w:r w:rsidRPr="00E339EA">
        <w:rPr>
          <w:rFonts w:ascii="Times New Roman" w:eastAsia="Times New Roman" w:hAnsi="Times New Roman" w:cs="Times New Roman"/>
          <w:kern w:val="0"/>
          <w:sz w:val="18"/>
          <w:szCs w:val="18"/>
          <w:lang w:val="lt-LT"/>
          <w14:ligatures w14:val="none"/>
        </w:rPr>
        <w:t>, atitinkančias Sutarties reikalavimus;</w:t>
      </w:r>
    </w:p>
    <w:p w14:paraId="25DD63D4"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94B9542" w14:textId="77777777" w:rsidR="00E339EA" w:rsidRPr="00E339EA" w:rsidRDefault="00E339EA" w:rsidP="00E339EA">
      <w:pPr>
        <w:tabs>
          <w:tab w:val="left" w:pos="567"/>
        </w:tabs>
        <w:spacing w:after="0" w:line="276" w:lineRule="auto"/>
        <w:jc w:val="both"/>
        <w:textAlignment w:val="baseline"/>
        <w:rPr>
          <w:rFonts w:ascii="Times New Roman" w:eastAsia="Times New Roman" w:hAnsi="Times New Roman" w:cs="Times New Roman"/>
          <w:b/>
          <w:bCs/>
          <w:kern w:val="0"/>
          <w:sz w:val="18"/>
          <w:szCs w:val="18"/>
          <w:lang w:val="lt-LT"/>
          <w14:ligatures w14:val="none"/>
        </w:rPr>
      </w:pPr>
    </w:p>
    <w:p w14:paraId="23A9C544"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23.</w:t>
      </w:r>
      <w:r w:rsidRPr="00E339EA">
        <w:rPr>
          <w:rFonts w:ascii="Times New Roman" w:eastAsia="Times New Roman" w:hAnsi="Times New Roman" w:cs="Times New Roman"/>
          <w:kern w:val="0"/>
          <w:sz w:val="18"/>
          <w:szCs w:val="18"/>
          <w:lang w:val="lt-LT"/>
          <w14:ligatures w14:val="none"/>
        </w:rPr>
        <w:tab/>
      </w:r>
      <w:r w:rsidRPr="00E339EA">
        <w:rPr>
          <w:rFonts w:ascii="Times New Roman" w:eastAsia="Arial" w:hAnsi="Times New Roman" w:cs="Times New Roman"/>
          <w:b/>
          <w:bCs/>
          <w:caps/>
          <w:kern w:val="0"/>
          <w:sz w:val="18"/>
          <w:szCs w:val="18"/>
          <w:lang w:val="lt-LT"/>
          <w14:ligatures w14:val="none"/>
        </w:rPr>
        <w:t>PREKIŲ MODELIO AR GAMINTOJO KEITIMAS</w:t>
      </w:r>
    </w:p>
    <w:p w14:paraId="430195B3"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18"/>
          <w:szCs w:val="18"/>
          <w:lang w:val="lt-LT"/>
          <w14:ligatures w14:val="none"/>
        </w:rPr>
      </w:pPr>
    </w:p>
    <w:p w14:paraId="2ED8BF42"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Arial" w:hAnsi="Times New Roman" w:cs="Times New Roman"/>
          <w:caps/>
          <w:kern w:val="0"/>
          <w:sz w:val="18"/>
          <w:szCs w:val="18"/>
          <w:lang w:val="lt-LT"/>
          <w14:ligatures w14:val="none"/>
        </w:rPr>
        <w:t xml:space="preserve">23.1. </w:t>
      </w:r>
      <w:r w:rsidRPr="00E339EA">
        <w:rPr>
          <w:rFonts w:ascii="Times New Roman" w:eastAsia="Times New Roman" w:hAnsi="Times New Roman" w:cs="Times New Roman"/>
          <w:kern w:val="0"/>
          <w:sz w:val="18"/>
          <w:szCs w:val="18"/>
          <w:lang w:val="lt-LT"/>
          <w14:ligatures w14:val="none"/>
        </w:rPr>
        <w:t>Tais atvejais, kai kartu su Paslaugomis yra perkamos prekės, Tiekėjas turi teisę keisti prekių modelį ir (ar) gamintoją, jei yra visos toliau nurodytos sąlygos:</w:t>
      </w:r>
    </w:p>
    <w:p w14:paraId="4C2E088A"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339EA">
        <w:rPr>
          <w:rFonts w:ascii="Times New Roman" w:eastAsia="Times New Roman" w:hAnsi="Times New Roman" w:cs="Times New Roman"/>
          <w:kern w:val="0"/>
          <w:sz w:val="18"/>
          <w:szCs w:val="18"/>
          <w:vertAlign w:val="superscript"/>
          <w:lang w:val="lt-LT"/>
          <w14:ligatures w14:val="none"/>
        </w:rPr>
        <w:t xml:space="preserve">1 </w:t>
      </w:r>
      <w:r w:rsidRPr="00E339EA">
        <w:rPr>
          <w:rFonts w:ascii="Times New Roman" w:eastAsia="Times New Roman" w:hAnsi="Times New Roman" w:cs="Times New Roman"/>
          <w:kern w:val="0"/>
          <w:sz w:val="18"/>
          <w:szCs w:val="18"/>
          <w:lang w:val="lt-LT"/>
          <w14:ligatures w14:val="none"/>
        </w:rPr>
        <w:t>dalies nuostatų;</w:t>
      </w:r>
    </w:p>
    <w:p w14:paraId="1D0A6D80"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179966"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339EA">
        <w:rPr>
          <w:rFonts w:ascii="Times New Roman" w:eastAsia="Times New Roman" w:hAnsi="Times New Roman" w:cs="Times New Roman"/>
          <w:kern w:val="0"/>
          <w:sz w:val="18"/>
          <w:szCs w:val="18"/>
          <w:shd w:val="clear" w:color="auto" w:fill="FFFFFF"/>
          <w:lang w:val="lt-LT"/>
          <w14:ligatures w14:val="none"/>
        </w:rPr>
        <w:t>ir lygiavertiškumo ar geresnės kokybės nei Sutartyje nurodytos prekės</w:t>
      </w:r>
      <w:r w:rsidRPr="00E339EA">
        <w:rPr>
          <w:rFonts w:ascii="Times New Roman" w:eastAsia="Times New Roman" w:hAnsi="Times New Roman" w:cs="Times New Roman"/>
          <w:kern w:val="0"/>
          <w:sz w:val="18"/>
          <w:szCs w:val="18"/>
          <w:lang w:val="lt-LT"/>
          <w14:ligatures w14:val="none"/>
        </w:rPr>
        <w:t>;</w:t>
      </w:r>
    </w:p>
    <w:p w14:paraId="0864A5FD"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23.1.4. Šalys sudarė rašytinį Susitarimą prie Sutarties dėl prekių keitimo.</w:t>
      </w:r>
    </w:p>
    <w:p w14:paraId="18409CC6" w14:textId="77777777" w:rsidR="00E339EA" w:rsidRPr="00E339EA" w:rsidRDefault="00E339EA" w:rsidP="00E339EA">
      <w:pPr>
        <w:spacing w:after="0" w:line="276" w:lineRule="auto"/>
        <w:jc w:val="both"/>
        <w:rPr>
          <w:rFonts w:ascii="Times New Roman" w:eastAsia="Times New Roman" w:hAnsi="Times New Roman" w:cs="Times New Roman"/>
          <w:kern w:val="0"/>
          <w:sz w:val="18"/>
          <w:szCs w:val="18"/>
          <w:lang w:val="lt-LT"/>
          <w14:ligatures w14:val="none"/>
        </w:rPr>
      </w:pPr>
      <w:r w:rsidRPr="00E339EA">
        <w:rPr>
          <w:rFonts w:ascii="Times New Roman" w:eastAsia="Times New Roman" w:hAnsi="Times New Roman" w:cs="Times New Roman"/>
          <w:kern w:val="0"/>
          <w:sz w:val="18"/>
          <w:szCs w:val="18"/>
          <w:lang w:val="lt-LT"/>
          <w14:ligatures w14:val="none"/>
        </w:rPr>
        <w:t>23.2. Šiame Bendrųjų sąlygų skyriuje nurodytu atveju prekės turi būti pristatytos už ne didesnę nei pasiūlyme nurodytą kainą.</w:t>
      </w:r>
    </w:p>
    <w:p w14:paraId="01CB24CF"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18"/>
          <w:szCs w:val="18"/>
          <w:lang w:val="lt-LT"/>
          <w14:ligatures w14:val="none"/>
        </w:rPr>
      </w:pPr>
    </w:p>
    <w:p w14:paraId="694FDA9C"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24.</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Bendravimo tvarka ir kalba</w:t>
      </w:r>
    </w:p>
    <w:p w14:paraId="37828278"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18"/>
          <w:szCs w:val="18"/>
          <w:lang w:val="lt-LT"/>
          <w14:ligatures w14:val="none"/>
        </w:rPr>
      </w:pPr>
    </w:p>
    <w:p w14:paraId="24D40060" w14:textId="77777777" w:rsidR="00E339EA" w:rsidRPr="00E339EA" w:rsidRDefault="00E339EA" w:rsidP="00E339EA">
      <w:pPr>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shd w:val="clear" w:color="auto" w:fill="FFFFFF"/>
          <w:lang w:val="lt-LT"/>
          <w14:ligatures w14:val="none"/>
        </w:rPr>
      </w:pPr>
      <w:r w:rsidRPr="00E339EA">
        <w:rPr>
          <w:rFonts w:ascii="Times New Roman" w:eastAsia="Arial" w:hAnsi="Times New Roman" w:cs="Times New Roman"/>
          <w:kern w:val="0"/>
          <w:sz w:val="18"/>
          <w:szCs w:val="18"/>
          <w:lang w:val="lt-LT"/>
          <w14:ligatures w14:val="none"/>
        </w:rPr>
        <w:t>24.1.</w:t>
      </w:r>
      <w:r w:rsidRPr="00E339EA">
        <w:rPr>
          <w:rFonts w:ascii="Times New Roman" w:eastAsia="Arial" w:hAnsi="Times New Roman" w:cs="Times New Roman"/>
          <w:kern w:val="0"/>
          <w:sz w:val="18"/>
          <w:szCs w:val="18"/>
          <w:lang w:val="lt-LT"/>
          <w14:ligatures w14:val="none"/>
        </w:rPr>
        <w:tab/>
      </w:r>
      <w:r w:rsidRPr="00E339EA">
        <w:rPr>
          <w:rFonts w:ascii="Times New Roman" w:eastAsia="Arial" w:hAnsi="Times New Roman" w:cs="Times New Roman"/>
          <w:bCs/>
          <w:kern w:val="0"/>
          <w:sz w:val="18"/>
          <w:szCs w:val="18"/>
          <w:lang w:val="lt-LT"/>
          <w14:ligatures w14:val="none"/>
        </w:rPr>
        <w:t xml:space="preserve">Sutartis sudaroma lietuvių kalba. Jeigu Sutartis ar kuris nors ją sudarantis dokumentas sudaromas kita kalba arba išverčiamas į kitą kalbą, visais atvejais </w:t>
      </w:r>
      <w:r w:rsidRPr="00E339EA">
        <w:rPr>
          <w:rFonts w:ascii="Times New Roman" w:eastAsia="Arial" w:hAnsi="Times New Roman" w:cs="Times New Roman"/>
          <w:kern w:val="0"/>
          <w:sz w:val="18"/>
          <w:szCs w:val="18"/>
          <w:shd w:val="clear" w:color="auto" w:fill="FFFFFF"/>
          <w:lang w:val="lt-LT"/>
          <w14:ligatures w14:val="none"/>
        </w:rPr>
        <w:t>autentišku laikomas tik lietuvių kalba parengtas Sutarties tekstas (jei yra neatitikimų, pirmenybė teikiama lietuvių kalba parengtam tekstui).</w:t>
      </w:r>
    </w:p>
    <w:p w14:paraId="741F20FD" w14:textId="77777777" w:rsidR="00E339EA" w:rsidRPr="00E339EA" w:rsidRDefault="00E339EA" w:rsidP="00E339E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417A00"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24.3. Jeigu pranešimas yra įteikiamas asmeniškai arba siunčiamas paštu ar per kurjerį, jis turi būti įteikiamas pasirašytinai ir laikomas gautu gavimo patvirtinime nurodytą dieną.</w:t>
      </w:r>
    </w:p>
    <w:p w14:paraId="0FF24804"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24.4. Jeigu pranešimas siunčiamas el. paštu, laikoma, kad Šalis jį gavo kitą darbo dieną.</w:t>
      </w:r>
    </w:p>
    <w:p w14:paraId="5CC17826"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24.5. Jeigu pranešimas siunčiamas keliais skirtingais būdais, laikoma, kad gavėjas jį gavo tada, kai jis gavo pirmesnįjį pranešimą.</w:t>
      </w:r>
    </w:p>
    <w:p w14:paraId="052B3A93"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18"/>
          <w:szCs w:val="18"/>
          <w:lang w:val="lt-LT"/>
          <w14:ligatures w14:val="none"/>
        </w:rPr>
      </w:pPr>
    </w:p>
    <w:p w14:paraId="6672DB0A"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18"/>
          <w:szCs w:val="18"/>
          <w:lang w:val="lt-LT"/>
          <w14:ligatures w14:val="none"/>
        </w:rPr>
      </w:pPr>
      <w:r w:rsidRPr="00E339EA">
        <w:rPr>
          <w:rFonts w:ascii="Times New Roman" w:eastAsia="Arial" w:hAnsi="Times New Roman" w:cs="Times New Roman"/>
          <w:b/>
          <w:bCs/>
          <w:caps/>
          <w:kern w:val="0"/>
          <w:sz w:val="18"/>
          <w:szCs w:val="18"/>
          <w:lang w:val="lt-LT"/>
          <w14:ligatures w14:val="none"/>
        </w:rPr>
        <w:t>25.</w:t>
      </w:r>
      <w:r w:rsidRPr="00E339EA">
        <w:rPr>
          <w:rFonts w:ascii="Times New Roman" w:eastAsia="Arial" w:hAnsi="Times New Roman" w:cs="Times New Roman"/>
          <w:b/>
          <w:bCs/>
          <w:caps/>
          <w:kern w:val="0"/>
          <w:sz w:val="18"/>
          <w:szCs w:val="18"/>
          <w:lang w:val="lt-LT"/>
          <w14:ligatures w14:val="none"/>
        </w:rPr>
        <w:tab/>
      </w:r>
      <w:r w:rsidRPr="00E339EA">
        <w:rPr>
          <w:rFonts w:ascii="Times New Roman" w:eastAsia="Arial" w:hAnsi="Times New Roman" w:cs="Times New Roman"/>
          <w:b/>
          <w:caps/>
          <w:kern w:val="0"/>
          <w:sz w:val="18"/>
          <w:szCs w:val="18"/>
          <w:lang w:val="lt-LT"/>
          <w14:ligatures w14:val="none"/>
        </w:rPr>
        <w:t>Pretenzijos ir ginčų sprendimas</w:t>
      </w:r>
    </w:p>
    <w:p w14:paraId="5F49ECF7" w14:textId="77777777" w:rsidR="00E339EA" w:rsidRPr="00E339EA" w:rsidRDefault="00E339EA" w:rsidP="00E339E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18"/>
          <w:szCs w:val="18"/>
          <w:lang w:val="lt-LT"/>
          <w14:ligatures w14:val="none"/>
        </w:rPr>
      </w:pPr>
    </w:p>
    <w:p w14:paraId="3214B3DF" w14:textId="77777777" w:rsidR="00E339EA" w:rsidRPr="00E339EA" w:rsidRDefault="00E339EA" w:rsidP="00E339E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F453A51" w14:textId="77777777" w:rsidR="00E339EA" w:rsidRPr="00E339EA" w:rsidRDefault="00E339EA" w:rsidP="00E339E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18"/>
          <w:szCs w:val="18"/>
          <w:lang w:val="lt-LT"/>
          <w14:ligatures w14:val="none"/>
        </w:rPr>
      </w:pPr>
      <w:r w:rsidRPr="00E339EA">
        <w:rPr>
          <w:rFonts w:ascii="Times New Roman" w:eastAsia="Cambria" w:hAnsi="Times New Roman" w:cs="Times New Roman"/>
          <w:kern w:val="0"/>
          <w:sz w:val="18"/>
          <w:szCs w:val="18"/>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339EA">
        <w:rPr>
          <w:rFonts w:ascii="Times New Roman" w:eastAsia="Times New Roman" w:hAnsi="Times New Roman" w:cs="Times New Roman"/>
          <w:kern w:val="0"/>
          <w:sz w:val="18"/>
          <w:szCs w:val="18"/>
          <w:lang w:val="lt-LT"/>
          <w14:ligatures w14:val="none"/>
        </w:rPr>
        <w:t xml:space="preserve"> </w:t>
      </w:r>
      <w:r w:rsidRPr="00E339EA">
        <w:rPr>
          <w:rFonts w:ascii="Times New Roman" w:eastAsia="Cambria" w:hAnsi="Times New Roman" w:cs="Times New Roman"/>
          <w:kern w:val="0"/>
          <w:sz w:val="18"/>
          <w:szCs w:val="18"/>
          <w:lang w:val="lt-LT"/>
          <w14:ligatures w14:val="none"/>
        </w:rPr>
        <w:t>Lietuvos Respublikos įstatymuose nustatyta tvarka.</w:t>
      </w:r>
    </w:p>
    <w:p w14:paraId="7DDB1A20" w14:textId="77777777" w:rsidR="00E339EA" w:rsidRPr="00E339EA" w:rsidRDefault="00E339EA" w:rsidP="00E339E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r w:rsidRPr="00E339EA">
        <w:rPr>
          <w:rFonts w:ascii="Times New Roman" w:eastAsia="Arial" w:hAnsi="Times New Roman" w:cs="Times New Roman"/>
          <w:kern w:val="0"/>
          <w:sz w:val="18"/>
          <w:szCs w:val="18"/>
          <w:lang w:val="lt-LT"/>
          <w14:ligatures w14:val="none"/>
        </w:rPr>
        <w:t>25.3. Kilę ginčai nesudaro pagrindo Šalims atsisakyti vykdyti savo prievoles pagal Sutartį.</w:t>
      </w:r>
    </w:p>
    <w:p w14:paraId="5986429F" w14:textId="77777777" w:rsidR="00E339EA" w:rsidRPr="00E339EA" w:rsidRDefault="00E339EA" w:rsidP="00E339E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18"/>
          <w:szCs w:val="18"/>
          <w:lang w:val="lt-LT"/>
          <w14:ligatures w14:val="none"/>
        </w:rPr>
      </w:pPr>
    </w:p>
    <w:p w14:paraId="0EB6B77D" w14:textId="77777777" w:rsidR="00E339EA" w:rsidRPr="00E339EA" w:rsidRDefault="00E339EA" w:rsidP="00E339EA">
      <w:pPr>
        <w:spacing w:after="0" w:line="276" w:lineRule="auto"/>
        <w:jc w:val="center"/>
        <w:rPr>
          <w:rFonts w:ascii="Times New Roman" w:eastAsia="Times New Roman" w:hAnsi="Times New Roman" w:cs="Times New Roman"/>
          <w:kern w:val="0"/>
          <w:szCs w:val="20"/>
          <w:lang w:val="lt-LT"/>
          <w14:ligatures w14:val="none"/>
        </w:rPr>
      </w:pPr>
      <w:r w:rsidRPr="00E339EA">
        <w:rPr>
          <w:rFonts w:ascii="Times New Roman" w:eastAsia="Times New Roman" w:hAnsi="Times New Roman" w:cs="Times New Roman"/>
          <w:kern w:val="0"/>
          <w:szCs w:val="20"/>
          <w:lang w:val="lt-LT"/>
          <w14:ligatures w14:val="none"/>
        </w:rPr>
        <w:t>__________</w:t>
      </w:r>
    </w:p>
    <w:p w14:paraId="12A9F534" w14:textId="77777777" w:rsidR="00E339EA" w:rsidRPr="00E339EA" w:rsidRDefault="00E339EA" w:rsidP="00E339EA">
      <w:pPr>
        <w:spacing w:line="276" w:lineRule="auto"/>
        <w:rPr>
          <w:rFonts w:ascii="Calibri" w:eastAsia="Calibri" w:hAnsi="Calibri" w:cs="Arial"/>
          <w:kern w:val="0"/>
          <w:sz w:val="21"/>
          <w:lang w:val="lt-LT" w:eastAsia="lt-LT"/>
          <w14:ligatures w14:val="none"/>
        </w:rPr>
      </w:pPr>
    </w:p>
    <w:p w14:paraId="1D30879C" w14:textId="77777777" w:rsidR="00E339EA" w:rsidRPr="00E339EA" w:rsidRDefault="00E339EA" w:rsidP="00E339EA">
      <w:pPr>
        <w:spacing w:line="276" w:lineRule="auto"/>
        <w:rPr>
          <w:rFonts w:ascii="Calibri" w:eastAsia="Calibri" w:hAnsi="Calibri" w:cs="Arial"/>
          <w:kern w:val="0"/>
          <w:sz w:val="21"/>
          <w:lang w:val="lt-LT" w:eastAsia="lt-LT"/>
          <w14:ligatures w14:val="none"/>
        </w:rPr>
      </w:pPr>
    </w:p>
    <w:p w14:paraId="01A0340A" w14:textId="77777777" w:rsidR="00E339EA" w:rsidRPr="00E339EA" w:rsidRDefault="00E339EA">
      <w:pPr>
        <w:rPr>
          <w:lang w:val="lt-LT"/>
        </w:rPr>
      </w:pPr>
    </w:p>
    <w:sectPr w:rsidR="00E339EA" w:rsidRPr="00E339EA">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8"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01609E"/>
    <w:multiLevelType w:val="hybridMultilevel"/>
    <w:tmpl w:val="052A7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5"/>
  </w:num>
  <w:num w:numId="3" w16cid:durableId="1528367431">
    <w:abstractNumId w:val="28"/>
  </w:num>
  <w:num w:numId="4" w16cid:durableId="1484615006">
    <w:abstractNumId w:val="35"/>
  </w:num>
  <w:num w:numId="5" w16cid:durableId="607934237">
    <w:abstractNumId w:val="24"/>
  </w:num>
  <w:num w:numId="6" w16cid:durableId="408162091">
    <w:abstractNumId w:val="42"/>
  </w:num>
  <w:num w:numId="7" w16cid:durableId="12269543">
    <w:abstractNumId w:val="40"/>
  </w:num>
  <w:num w:numId="8" w16cid:durableId="749809940">
    <w:abstractNumId w:val="3"/>
  </w:num>
  <w:num w:numId="9" w16cid:durableId="412043720">
    <w:abstractNumId w:val="41"/>
  </w:num>
  <w:num w:numId="10" w16cid:durableId="1996449446">
    <w:abstractNumId w:val="39"/>
  </w:num>
  <w:num w:numId="11" w16cid:durableId="1482305889">
    <w:abstractNumId w:val="34"/>
  </w:num>
  <w:num w:numId="12" w16cid:durableId="32313854">
    <w:abstractNumId w:val="16"/>
  </w:num>
  <w:num w:numId="13" w16cid:durableId="1318921492">
    <w:abstractNumId w:val="22"/>
  </w:num>
  <w:num w:numId="14" w16cid:durableId="1864435576">
    <w:abstractNumId w:val="37"/>
  </w:num>
  <w:num w:numId="15" w16cid:durableId="1941065713">
    <w:abstractNumId w:val="6"/>
  </w:num>
  <w:num w:numId="16" w16cid:durableId="19859238">
    <w:abstractNumId w:val="10"/>
  </w:num>
  <w:num w:numId="17" w16cid:durableId="1297491117">
    <w:abstractNumId w:val="20"/>
  </w:num>
  <w:num w:numId="18" w16cid:durableId="996885826">
    <w:abstractNumId w:val="9"/>
  </w:num>
  <w:num w:numId="19" w16cid:durableId="212275171">
    <w:abstractNumId w:val="18"/>
  </w:num>
  <w:num w:numId="20" w16cid:durableId="276067242">
    <w:abstractNumId w:val="12"/>
  </w:num>
  <w:num w:numId="21" w16cid:durableId="664090499">
    <w:abstractNumId w:val="7"/>
  </w:num>
  <w:num w:numId="22" w16cid:durableId="923417267">
    <w:abstractNumId w:val="8"/>
  </w:num>
  <w:num w:numId="23" w16cid:durableId="250940132">
    <w:abstractNumId w:val="31"/>
  </w:num>
  <w:num w:numId="24" w16cid:durableId="2126538295">
    <w:abstractNumId w:val="26"/>
  </w:num>
  <w:num w:numId="25" w16cid:durableId="839850228">
    <w:abstractNumId w:val="19"/>
  </w:num>
  <w:num w:numId="26" w16cid:durableId="408235352">
    <w:abstractNumId w:val="14"/>
  </w:num>
  <w:num w:numId="27" w16cid:durableId="2130664849">
    <w:abstractNumId w:val="33"/>
  </w:num>
  <w:num w:numId="28" w16cid:durableId="270938840">
    <w:abstractNumId w:val="2"/>
  </w:num>
  <w:num w:numId="29" w16cid:durableId="1976829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3"/>
  </w:num>
  <w:num w:numId="31" w16cid:durableId="1516917841">
    <w:abstractNumId w:val="15"/>
  </w:num>
  <w:num w:numId="32" w16cid:durableId="2105684055">
    <w:abstractNumId w:val="32"/>
  </w:num>
  <w:num w:numId="33" w16cid:durableId="371005059">
    <w:abstractNumId w:val="27"/>
  </w:num>
  <w:num w:numId="34" w16cid:durableId="1789858266">
    <w:abstractNumId w:val="38"/>
  </w:num>
  <w:num w:numId="35" w16cid:durableId="494614562">
    <w:abstractNumId w:val="30"/>
  </w:num>
  <w:num w:numId="36" w16cid:durableId="1473055655">
    <w:abstractNumId w:val="36"/>
  </w:num>
  <w:num w:numId="37" w16cid:durableId="510532351">
    <w:abstractNumId w:val="1"/>
  </w:num>
  <w:num w:numId="38" w16cid:durableId="1701782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1"/>
  </w:num>
  <w:num w:numId="40" w16cid:durableId="1678776585">
    <w:abstractNumId w:val="4"/>
  </w:num>
  <w:num w:numId="41" w16cid:durableId="60103677">
    <w:abstractNumId w:val="43"/>
  </w:num>
  <w:num w:numId="42" w16cid:durableId="2138135672">
    <w:abstractNumId w:val="25"/>
  </w:num>
  <w:num w:numId="43" w16cid:durableId="2057777849">
    <w:abstractNumId w:val="0"/>
  </w:num>
  <w:num w:numId="44" w16cid:durableId="5457249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9EA"/>
    <w:rsid w:val="000F03E0"/>
    <w:rsid w:val="001B3040"/>
    <w:rsid w:val="00202728"/>
    <w:rsid w:val="002707EB"/>
    <w:rsid w:val="00273BE5"/>
    <w:rsid w:val="00342533"/>
    <w:rsid w:val="003510F9"/>
    <w:rsid w:val="00483509"/>
    <w:rsid w:val="0053600E"/>
    <w:rsid w:val="007B5FEB"/>
    <w:rsid w:val="007E0B4A"/>
    <w:rsid w:val="008751D7"/>
    <w:rsid w:val="00A274A8"/>
    <w:rsid w:val="00C83867"/>
    <w:rsid w:val="00D6292C"/>
    <w:rsid w:val="00D76FCA"/>
    <w:rsid w:val="00DF0AD5"/>
    <w:rsid w:val="00DF123D"/>
    <w:rsid w:val="00E339EA"/>
    <w:rsid w:val="00E540E3"/>
    <w:rsid w:val="00E75AC6"/>
    <w:rsid w:val="00F06161"/>
    <w:rsid w:val="00F0784E"/>
    <w:rsid w:val="00F26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6985B"/>
  <w15:chartTrackingRefBased/>
  <w15:docId w15:val="{00F9FB91-93DA-4057-AC88-CD9F5C253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339E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339E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339E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339E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339E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339E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39E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39E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39E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39E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339E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339E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339E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339E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339E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39E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39E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39E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39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39E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39E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39E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39E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39E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E339EA"/>
    <w:pPr>
      <w:ind w:left="720"/>
      <w:contextualSpacing/>
    </w:pPr>
  </w:style>
  <w:style w:type="character" w:styleId="Rykuspabraukimas">
    <w:name w:val="Intense Emphasis"/>
    <w:basedOn w:val="Numatytasispastraiposriftas"/>
    <w:uiPriority w:val="21"/>
    <w:qFormat/>
    <w:rsid w:val="00E339EA"/>
    <w:rPr>
      <w:i/>
      <w:iCs/>
      <w:color w:val="2F5496" w:themeColor="accent1" w:themeShade="BF"/>
    </w:rPr>
  </w:style>
  <w:style w:type="paragraph" w:styleId="Iskirtacitata">
    <w:name w:val="Intense Quote"/>
    <w:basedOn w:val="prastasis"/>
    <w:next w:val="prastasis"/>
    <w:link w:val="IskirtacitataDiagrama"/>
    <w:uiPriority w:val="30"/>
    <w:qFormat/>
    <w:rsid w:val="00E339E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339EA"/>
    <w:rPr>
      <w:i/>
      <w:iCs/>
      <w:color w:val="2F5496" w:themeColor="accent1" w:themeShade="BF"/>
    </w:rPr>
  </w:style>
  <w:style w:type="character" w:styleId="Rykinuoroda">
    <w:name w:val="Intense Reference"/>
    <w:basedOn w:val="Numatytasispastraiposriftas"/>
    <w:uiPriority w:val="32"/>
    <w:qFormat/>
    <w:rsid w:val="00E339EA"/>
    <w:rPr>
      <w:b/>
      <w:bCs/>
      <w:smallCaps/>
      <w:color w:val="2F5496" w:themeColor="accent1" w:themeShade="BF"/>
      <w:spacing w:val="5"/>
    </w:rPr>
  </w:style>
  <w:style w:type="numbering" w:customStyle="1" w:styleId="Sraonra1">
    <w:name w:val="Sąrašo nėra1"/>
    <w:next w:val="Sraonra"/>
    <w:uiPriority w:val="99"/>
    <w:semiHidden/>
    <w:unhideWhenUsed/>
    <w:rsid w:val="00E339EA"/>
  </w:style>
  <w:style w:type="character" w:styleId="Hipersaitas">
    <w:name w:val="Hyperlink"/>
    <w:basedOn w:val="Numatytasispastraiposriftas"/>
    <w:uiPriority w:val="99"/>
    <w:unhideWhenUsed/>
    <w:rsid w:val="00E339EA"/>
    <w:rPr>
      <w:strike w:val="0"/>
      <w:dstrike w:val="0"/>
      <w:color w:val="auto"/>
      <w:u w:val="none"/>
      <w:effect w:val="none"/>
    </w:rPr>
  </w:style>
  <w:style w:type="paragraph" w:styleId="Puslapioinaostekstas">
    <w:name w:val="footnote text"/>
    <w:basedOn w:val="prastasis"/>
    <w:link w:val="PuslapioinaostekstasDiagrama"/>
    <w:uiPriority w:val="99"/>
    <w:unhideWhenUsed/>
    <w:rsid w:val="00E339EA"/>
    <w:pPr>
      <w:spacing w:line="276" w:lineRule="auto"/>
    </w:pPr>
    <w:rPr>
      <w:rFonts w:eastAsia="Calibri"/>
      <w:kern w:val="0"/>
      <w:sz w:val="20"/>
      <w:szCs w:val="20"/>
      <w:lang w:val="lt-LT" w:eastAsia="lt-LT"/>
      <w14:ligatures w14:val="none"/>
    </w:rPr>
  </w:style>
  <w:style w:type="character" w:customStyle="1" w:styleId="PuslapioinaostekstasDiagrama">
    <w:name w:val="Puslapio išnašos tekstas Diagrama"/>
    <w:basedOn w:val="Numatytasispastraiposriftas"/>
    <w:link w:val="Puslapioinaostekstas"/>
    <w:uiPriority w:val="99"/>
    <w:rsid w:val="00E339EA"/>
    <w:rPr>
      <w:rFonts w:eastAsia="Calibri"/>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E339EA"/>
    <w:pPr>
      <w:spacing w:line="276" w:lineRule="auto"/>
    </w:pPr>
    <w:rPr>
      <w:rFonts w:eastAsia="Calibri"/>
      <w:kern w:val="0"/>
      <w:sz w:val="20"/>
      <w:szCs w:val="20"/>
      <w:lang w:val="lt-LT" w:eastAsia="lt-LT"/>
      <w14:ligatures w14:val="none"/>
    </w:rPr>
  </w:style>
  <w:style w:type="character" w:customStyle="1" w:styleId="KomentarotekstasDiagrama">
    <w:name w:val="Komentaro tekstas Diagrama"/>
    <w:basedOn w:val="Numatytasispastraiposriftas"/>
    <w:link w:val="Komentarotekstas"/>
    <w:uiPriority w:val="99"/>
    <w:rsid w:val="00E339EA"/>
    <w:rPr>
      <w:rFonts w:eastAsia="Calibri"/>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339E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E339EA"/>
    <w:rPr>
      <w:vertAlign w:val="superscript"/>
    </w:rPr>
  </w:style>
  <w:style w:type="character" w:styleId="Komentaronuoroda">
    <w:name w:val="annotation reference"/>
    <w:basedOn w:val="Numatytasispastraiposriftas"/>
    <w:uiPriority w:val="99"/>
    <w:unhideWhenUsed/>
    <w:rsid w:val="00E339EA"/>
    <w:rPr>
      <w:sz w:val="16"/>
      <w:szCs w:val="16"/>
    </w:rPr>
  </w:style>
  <w:style w:type="table" w:styleId="Lentelstinklelis">
    <w:name w:val="Table Grid"/>
    <w:basedOn w:val="prastojilentel"/>
    <w:uiPriority w:val="39"/>
    <w:rsid w:val="00E339EA"/>
    <w:pPr>
      <w:spacing w:after="0" w:line="240" w:lineRule="auto"/>
    </w:pPr>
    <w:rPr>
      <w:rFonts w:ascii="Times New Roman" w:eastAsia="Calibri"/>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E339EA"/>
    <w:pPr>
      <w:spacing w:line="276" w:lineRule="auto"/>
    </w:pPr>
    <w:rPr>
      <w:rFonts w:ascii="Segoe UI" w:eastAsia="Calibri" w:hAnsi="Segoe UI" w:cs="Segoe UI"/>
      <w:kern w:val="0"/>
      <w:sz w:val="18"/>
      <w:szCs w:val="18"/>
      <w:lang w:val="lt-LT" w:eastAsia="lt-LT"/>
      <w14:ligatures w14:val="none"/>
    </w:rPr>
  </w:style>
  <w:style w:type="character" w:customStyle="1" w:styleId="DebesliotekstasDiagrama">
    <w:name w:val="Debesėlio tekstas Diagrama"/>
    <w:basedOn w:val="Numatytasispastraiposriftas"/>
    <w:link w:val="Debesliotekstas"/>
    <w:uiPriority w:val="99"/>
    <w:semiHidden/>
    <w:rsid w:val="00E339EA"/>
    <w:rPr>
      <w:rFonts w:ascii="Segoe UI" w:eastAsia="Calibri"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E339EA"/>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E339EA"/>
    <w:rPr>
      <w:b/>
      <w:bCs/>
    </w:rPr>
  </w:style>
  <w:style w:type="character" w:customStyle="1" w:styleId="KomentarotemaDiagrama">
    <w:name w:val="Komentaro tema Diagrama"/>
    <w:basedOn w:val="KomentarotekstasDiagrama"/>
    <w:link w:val="Komentarotema"/>
    <w:uiPriority w:val="99"/>
    <w:semiHidden/>
    <w:rsid w:val="00E339EA"/>
    <w:rPr>
      <w:rFonts w:eastAsia="Calibri"/>
      <w:b/>
      <w:bCs/>
      <w:kern w:val="0"/>
      <w:sz w:val="20"/>
      <w:szCs w:val="20"/>
      <w:lang w:val="lt-LT" w:eastAsia="lt-LT"/>
      <w14:ligatures w14:val="none"/>
    </w:rPr>
  </w:style>
  <w:style w:type="paragraph" w:styleId="prastasiniatinklio">
    <w:name w:val="Normal (Web)"/>
    <w:basedOn w:val="prastasis"/>
    <w:uiPriority w:val="99"/>
    <w:semiHidden/>
    <w:unhideWhenUsed/>
    <w:rsid w:val="00E339EA"/>
    <w:pPr>
      <w:spacing w:before="100" w:beforeAutospacing="1" w:after="100" w:afterAutospacing="1" w:line="276" w:lineRule="auto"/>
    </w:pPr>
    <w:rPr>
      <w:rFonts w:eastAsia="Calibri"/>
      <w:kern w:val="0"/>
      <w:sz w:val="21"/>
      <w:szCs w:val="21"/>
      <w:lang w:val="lt-LT" w:eastAsia="lt-LT"/>
      <w14:ligatures w14:val="none"/>
    </w:rPr>
  </w:style>
  <w:style w:type="character" w:customStyle="1" w:styleId="pildymui">
    <w:name w:val="pildymui"/>
    <w:basedOn w:val="Numatytasispastraiposriftas"/>
    <w:rsid w:val="00E339EA"/>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339EA"/>
    <w:pPr>
      <w:spacing w:line="276" w:lineRule="auto"/>
      <w:ind w:firstLine="567"/>
      <w:jc w:val="both"/>
    </w:pPr>
    <w:rPr>
      <w:rFonts w:eastAsia="Calibri"/>
      <w:kern w:val="0"/>
      <w:sz w:val="21"/>
      <w:szCs w:val="20"/>
      <w:lang w:val="lt-LT"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339EA"/>
    <w:rPr>
      <w:rFonts w:eastAsia="Calibri"/>
      <w:kern w:val="0"/>
      <w:sz w:val="21"/>
      <w:szCs w:val="20"/>
      <w:lang w:val="lt-LT" w:eastAsia="lt-LT"/>
      <w14:ligatures w14:val="none"/>
    </w:rPr>
  </w:style>
  <w:style w:type="character" w:customStyle="1" w:styleId="Internetlink">
    <w:name w:val="Internet link"/>
    <w:rsid w:val="00E339EA"/>
    <w:rPr>
      <w:color w:val="000080"/>
      <w:u w:val="single"/>
    </w:rPr>
  </w:style>
  <w:style w:type="paragraph" w:styleId="Antrats">
    <w:name w:val="header"/>
    <w:basedOn w:val="prastasis"/>
    <w:link w:val="AntratsDiagrama"/>
    <w:uiPriority w:val="99"/>
    <w:unhideWhenUsed/>
    <w:rsid w:val="00E339EA"/>
    <w:pPr>
      <w:tabs>
        <w:tab w:val="center" w:pos="4513"/>
        <w:tab w:val="right" w:pos="9026"/>
      </w:tabs>
      <w:spacing w:line="276" w:lineRule="auto"/>
    </w:pPr>
    <w:rPr>
      <w:rFonts w:eastAsia="Calibri"/>
      <w:kern w:val="0"/>
      <w:sz w:val="21"/>
      <w:szCs w:val="21"/>
      <w:lang w:val="lt-LT" w:eastAsia="lt-LT"/>
      <w14:ligatures w14:val="none"/>
    </w:rPr>
  </w:style>
  <w:style w:type="character" w:customStyle="1" w:styleId="AntratsDiagrama">
    <w:name w:val="Antraštės Diagrama"/>
    <w:basedOn w:val="Numatytasispastraiposriftas"/>
    <w:link w:val="Antrats"/>
    <w:uiPriority w:val="99"/>
    <w:rsid w:val="00E339EA"/>
    <w:rPr>
      <w:rFonts w:eastAsia="Calibri"/>
      <w:kern w:val="0"/>
      <w:sz w:val="21"/>
      <w:szCs w:val="21"/>
      <w:lang w:val="lt-LT" w:eastAsia="lt-LT"/>
      <w14:ligatures w14:val="none"/>
    </w:rPr>
  </w:style>
  <w:style w:type="paragraph" w:styleId="Porat">
    <w:name w:val="footer"/>
    <w:basedOn w:val="prastasis"/>
    <w:link w:val="PoratDiagrama"/>
    <w:uiPriority w:val="99"/>
    <w:unhideWhenUsed/>
    <w:rsid w:val="00E339EA"/>
    <w:pPr>
      <w:tabs>
        <w:tab w:val="center" w:pos="4513"/>
        <w:tab w:val="right" w:pos="9026"/>
      </w:tabs>
      <w:spacing w:line="276" w:lineRule="auto"/>
    </w:pPr>
    <w:rPr>
      <w:rFonts w:eastAsia="Calibri"/>
      <w:kern w:val="0"/>
      <w:sz w:val="21"/>
      <w:szCs w:val="21"/>
      <w:lang w:val="lt-LT" w:eastAsia="lt-LT"/>
      <w14:ligatures w14:val="none"/>
    </w:rPr>
  </w:style>
  <w:style w:type="character" w:customStyle="1" w:styleId="PoratDiagrama">
    <w:name w:val="Poraštė Diagrama"/>
    <w:basedOn w:val="Numatytasispastraiposriftas"/>
    <w:link w:val="Porat"/>
    <w:uiPriority w:val="99"/>
    <w:rsid w:val="00E339EA"/>
    <w:rPr>
      <w:rFonts w:eastAsia="Calibri"/>
      <w:kern w:val="0"/>
      <w:sz w:val="21"/>
      <w:szCs w:val="21"/>
      <w:lang w:val="lt-LT" w:eastAsia="lt-LT"/>
      <w14:ligatures w14:val="none"/>
    </w:rPr>
  </w:style>
  <w:style w:type="paragraph" w:styleId="Pataisymai">
    <w:name w:val="Revision"/>
    <w:hidden/>
    <w:uiPriority w:val="99"/>
    <w:semiHidden/>
    <w:rsid w:val="00E339EA"/>
    <w:pPr>
      <w:spacing w:after="0" w:line="240" w:lineRule="auto"/>
    </w:pPr>
    <w:rPr>
      <w:rFonts w:ascii="Times New Roman" w:eastAsia="Calibri"/>
      <w:kern w:val="0"/>
      <w:lang w:val="lt-LT"/>
      <w14:ligatures w14:val="none"/>
    </w:rPr>
  </w:style>
  <w:style w:type="character" w:customStyle="1" w:styleId="Nerykuspabraukimas1">
    <w:name w:val="Neryškus pabraukimas1"/>
    <w:basedOn w:val="Numatytasispastraiposriftas"/>
    <w:uiPriority w:val="19"/>
    <w:qFormat/>
    <w:rsid w:val="00E339EA"/>
    <w:rPr>
      <w:i/>
      <w:iCs/>
      <w:color w:val="595959"/>
    </w:rPr>
  </w:style>
  <w:style w:type="paragraph" w:customStyle="1" w:styleId="Antrat10">
    <w:name w:val="Antraštė1"/>
    <w:basedOn w:val="prastasis"/>
    <w:next w:val="prastasis"/>
    <w:uiPriority w:val="35"/>
    <w:semiHidden/>
    <w:unhideWhenUsed/>
    <w:qFormat/>
    <w:rsid w:val="00E339EA"/>
    <w:pPr>
      <w:spacing w:line="240" w:lineRule="auto"/>
    </w:pPr>
    <w:rPr>
      <w:rFonts w:eastAsia="Calibri"/>
      <w:b/>
      <w:bCs/>
      <w:color w:val="404040"/>
      <w:kern w:val="0"/>
      <w:sz w:val="16"/>
      <w:szCs w:val="16"/>
      <w:lang w:val="lt-LT" w:eastAsia="lt-LT"/>
      <w14:ligatures w14:val="none"/>
    </w:rPr>
  </w:style>
  <w:style w:type="character" w:styleId="Grietas">
    <w:name w:val="Strong"/>
    <w:basedOn w:val="Numatytasispastraiposriftas"/>
    <w:uiPriority w:val="22"/>
    <w:qFormat/>
    <w:rsid w:val="00E339EA"/>
    <w:rPr>
      <w:b/>
      <w:bCs/>
    </w:rPr>
  </w:style>
  <w:style w:type="character" w:customStyle="1" w:styleId="Emfaz1">
    <w:name w:val="Emfazė1"/>
    <w:basedOn w:val="Numatytasispastraiposriftas"/>
    <w:uiPriority w:val="20"/>
    <w:qFormat/>
    <w:rsid w:val="00E339EA"/>
    <w:rPr>
      <w:i/>
      <w:iCs/>
      <w:color w:val="000000"/>
    </w:rPr>
  </w:style>
  <w:style w:type="paragraph" w:styleId="Betarp">
    <w:name w:val="No Spacing"/>
    <w:link w:val="BetarpDiagrama"/>
    <w:uiPriority w:val="1"/>
    <w:qFormat/>
    <w:rsid w:val="00E339EA"/>
    <w:pPr>
      <w:spacing w:after="0" w:line="240" w:lineRule="auto"/>
    </w:pPr>
    <w:rPr>
      <w:rFonts w:eastAsia="Calibri"/>
      <w:kern w:val="0"/>
      <w:sz w:val="21"/>
      <w:szCs w:val="21"/>
      <w:lang w:val="lt-LT" w:eastAsia="lt-LT"/>
      <w14:ligatures w14:val="none"/>
    </w:rPr>
  </w:style>
  <w:style w:type="character" w:customStyle="1" w:styleId="Nerykinuoroda1">
    <w:name w:val="Neryški nuoroda1"/>
    <w:basedOn w:val="Numatytasispastraiposriftas"/>
    <w:uiPriority w:val="31"/>
    <w:qFormat/>
    <w:rsid w:val="00E339EA"/>
    <w:rPr>
      <w:caps w:val="0"/>
      <w:smallCaps/>
      <w:color w:val="404040"/>
      <w:spacing w:val="0"/>
      <w:u w:val="single" w:color="7F7F7F"/>
    </w:rPr>
  </w:style>
  <w:style w:type="character" w:styleId="Knygospavadinimas">
    <w:name w:val="Book Title"/>
    <w:basedOn w:val="Numatytasispastraiposriftas"/>
    <w:uiPriority w:val="33"/>
    <w:qFormat/>
    <w:rsid w:val="00E339EA"/>
    <w:rPr>
      <w:b/>
      <w:bCs/>
      <w:caps w:val="0"/>
      <w:smallCaps/>
      <w:spacing w:val="0"/>
    </w:rPr>
  </w:style>
  <w:style w:type="paragraph" w:styleId="Turinioantrat">
    <w:name w:val="TOC Heading"/>
    <w:basedOn w:val="Antrat1"/>
    <w:next w:val="prastasis"/>
    <w:uiPriority w:val="39"/>
    <w:unhideWhenUsed/>
    <w:qFormat/>
    <w:rsid w:val="00E339EA"/>
    <w:pPr>
      <w:pBdr>
        <w:bottom w:val="single" w:sz="4" w:space="2" w:color="ED7D31"/>
      </w:pBdr>
      <w:spacing w:after="120" w:line="240" w:lineRule="auto"/>
      <w:outlineLvl w:val="9"/>
    </w:pPr>
    <w:rPr>
      <w:color w:val="262626"/>
      <w:kern w:val="0"/>
      <w:lang w:val="lt-LT" w:eastAsia="lt-LT"/>
      <w14:ligatures w14:val="none"/>
    </w:rPr>
  </w:style>
  <w:style w:type="character" w:customStyle="1" w:styleId="BetarpDiagrama">
    <w:name w:val="Be tarpų Diagrama"/>
    <w:basedOn w:val="Numatytasispastraiposriftas"/>
    <w:link w:val="Betarp"/>
    <w:uiPriority w:val="1"/>
    <w:rsid w:val="00E339EA"/>
    <w:rPr>
      <w:rFonts w:eastAsia="Calibri"/>
      <w:kern w:val="0"/>
      <w:sz w:val="21"/>
      <w:szCs w:val="21"/>
      <w:lang w:val="lt-LT" w:eastAsia="lt-LT"/>
      <w14:ligatures w14:val="none"/>
    </w:rPr>
  </w:style>
  <w:style w:type="character" w:styleId="Vietosrezervavimoenklotekstas">
    <w:name w:val="Placeholder Text"/>
    <w:basedOn w:val="Numatytasispastraiposriftas"/>
    <w:uiPriority w:val="99"/>
    <w:semiHidden/>
    <w:rsid w:val="00E339EA"/>
    <w:rPr>
      <w:color w:val="808080"/>
    </w:rPr>
  </w:style>
  <w:style w:type="paragraph" w:styleId="Turinys1">
    <w:name w:val="toc 1"/>
    <w:basedOn w:val="prastasis"/>
    <w:next w:val="prastasis"/>
    <w:autoRedefine/>
    <w:uiPriority w:val="39"/>
    <w:unhideWhenUsed/>
    <w:rsid w:val="00E339EA"/>
    <w:pPr>
      <w:tabs>
        <w:tab w:val="left" w:pos="142"/>
        <w:tab w:val="right" w:leader="dot" w:pos="9962"/>
      </w:tabs>
      <w:spacing w:after="0" w:line="276" w:lineRule="auto"/>
      <w:ind w:left="426" w:hanging="284"/>
    </w:pPr>
    <w:rPr>
      <w:rFonts w:eastAsia="Calibri"/>
      <w:kern w:val="0"/>
      <w:sz w:val="21"/>
      <w:szCs w:val="21"/>
      <w:lang w:val="lt-LT" w:eastAsia="lt-LT"/>
      <w14:ligatures w14:val="none"/>
    </w:rPr>
  </w:style>
  <w:style w:type="paragraph" w:customStyle="1" w:styleId="tajtip">
    <w:name w:val="tajtip"/>
    <w:basedOn w:val="prastasis"/>
    <w:rsid w:val="00E339EA"/>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Perirtashipersaitas1">
    <w:name w:val="Peržiūrėtas hipersaitas1"/>
    <w:basedOn w:val="Numatytasispastraiposriftas"/>
    <w:uiPriority w:val="99"/>
    <w:semiHidden/>
    <w:unhideWhenUsed/>
    <w:rsid w:val="00E339EA"/>
    <w:rPr>
      <w:color w:val="954F72"/>
      <w:u w:val="single"/>
    </w:rPr>
  </w:style>
  <w:style w:type="paragraph" w:customStyle="1" w:styleId="Body2">
    <w:name w:val="Body 2"/>
    <w:rsid w:val="00E339EA"/>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E339EA"/>
    <w:pPr>
      <w:numPr>
        <w:numId w:val="2"/>
      </w:numPr>
    </w:pPr>
  </w:style>
  <w:style w:type="paragraph" w:styleId="Turinys2">
    <w:name w:val="toc 2"/>
    <w:basedOn w:val="prastasis"/>
    <w:next w:val="prastasis"/>
    <w:autoRedefine/>
    <w:uiPriority w:val="39"/>
    <w:unhideWhenUsed/>
    <w:rsid w:val="00E339EA"/>
    <w:pPr>
      <w:tabs>
        <w:tab w:val="right" w:leader="dot" w:pos="9962"/>
      </w:tabs>
      <w:spacing w:after="0" w:line="276" w:lineRule="auto"/>
      <w:ind w:left="220"/>
    </w:pPr>
    <w:rPr>
      <w:rFonts w:eastAsia="Calibri"/>
      <w:kern w:val="0"/>
      <w:sz w:val="21"/>
      <w:szCs w:val="21"/>
      <w:lang w:val="lt-LT" w:eastAsia="lt-LT"/>
      <w14:ligatures w14:val="none"/>
    </w:rPr>
  </w:style>
  <w:style w:type="table" w:customStyle="1" w:styleId="TableGrid2">
    <w:name w:val="Table Grid2"/>
    <w:basedOn w:val="prastojilentel"/>
    <w:next w:val="Lentelstinklelis"/>
    <w:uiPriority w:val="39"/>
    <w:rsid w:val="00E339EA"/>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E339EA"/>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E339EA"/>
    <w:pPr>
      <w:numPr>
        <w:numId w:val="4"/>
      </w:numPr>
      <w:spacing w:before="240" w:after="240" w:line="240" w:lineRule="auto"/>
    </w:pPr>
    <w:rPr>
      <w:rFonts w:ascii="Times New Roman" w:eastAsia="Times New Roman" w:hAnsi="Times New Roman" w:cs="Times New Roman"/>
      <w:b/>
      <w:kern w:val="0"/>
      <w:lang w:val="lt-LT" w:eastAsia="lt-LT"/>
      <w14:ligatures w14:val="none"/>
    </w:rPr>
  </w:style>
  <w:style w:type="paragraph" w:customStyle="1" w:styleId="S2lygis">
    <w:name w:val="_S 2 lygis"/>
    <w:basedOn w:val="prastasis"/>
    <w:rsid w:val="00E339EA"/>
    <w:pPr>
      <w:numPr>
        <w:ilvl w:val="1"/>
        <w:numId w:val="4"/>
      </w:numPr>
      <w:spacing w:before="120" w:after="120" w:line="240" w:lineRule="auto"/>
      <w:jc w:val="both"/>
    </w:pPr>
    <w:rPr>
      <w:rFonts w:ascii="Times New Roman" w:eastAsia="Times New Roman" w:hAnsi="Times New Roman" w:cs="Times New Roman"/>
      <w:kern w:val="0"/>
      <w:lang w:val="lt-LT" w:eastAsia="lt-LT"/>
      <w14:ligatures w14:val="none"/>
    </w:rPr>
  </w:style>
  <w:style w:type="paragraph" w:customStyle="1" w:styleId="S3lygis">
    <w:name w:val="_S 3 lygis"/>
    <w:basedOn w:val="S2lygis"/>
    <w:rsid w:val="00E339EA"/>
    <w:pPr>
      <w:numPr>
        <w:ilvl w:val="2"/>
      </w:numPr>
    </w:pPr>
  </w:style>
  <w:style w:type="paragraph" w:customStyle="1" w:styleId="Heading">
    <w:name w:val="Heading"/>
    <w:next w:val="Body2"/>
    <w:rsid w:val="00E339EA"/>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Dokumentoinaostekstas">
    <w:name w:val="endnote text"/>
    <w:basedOn w:val="prastasis"/>
    <w:link w:val="DokumentoinaostekstasDiagrama"/>
    <w:uiPriority w:val="99"/>
    <w:semiHidden/>
    <w:unhideWhenUsed/>
    <w:rsid w:val="00E339EA"/>
    <w:pPr>
      <w:spacing w:after="0" w:line="240" w:lineRule="auto"/>
    </w:pPr>
    <w:rPr>
      <w:rFonts w:eastAsia="Calibri"/>
      <w:kern w:val="0"/>
      <w:sz w:val="20"/>
      <w:szCs w:val="20"/>
      <w:lang w:val="lt-LT"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E339EA"/>
    <w:rPr>
      <w:rFonts w:eastAsia="Calibri"/>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E339EA"/>
    <w:rPr>
      <w:vertAlign w:val="superscript"/>
    </w:rPr>
  </w:style>
  <w:style w:type="character" w:customStyle="1" w:styleId="Normal12ptChar">
    <w:name w:val="Normal + 12 pt Char"/>
    <w:basedOn w:val="Numatytasispastraiposriftas"/>
    <w:link w:val="Normal12pt"/>
    <w:locked/>
    <w:rsid w:val="00E339EA"/>
  </w:style>
  <w:style w:type="paragraph" w:customStyle="1" w:styleId="Normal12pt">
    <w:name w:val="Normal + 12 pt"/>
    <w:basedOn w:val="prastasis"/>
    <w:link w:val="Normal12ptChar"/>
    <w:rsid w:val="00E339EA"/>
    <w:pPr>
      <w:spacing w:after="0" w:line="240" w:lineRule="auto"/>
      <w:ind w:right="-283"/>
      <w:jc w:val="both"/>
    </w:pPr>
  </w:style>
  <w:style w:type="paragraph" w:customStyle="1" w:styleId="pf0">
    <w:name w:val="pf0"/>
    <w:basedOn w:val="prastasis"/>
    <w:rsid w:val="00E339E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Numatytasispastraiposriftas"/>
    <w:rsid w:val="00E339EA"/>
    <w:rPr>
      <w:rFonts w:ascii="Segoe UI" w:hAnsi="Segoe UI" w:cs="Segoe UI" w:hint="default"/>
      <w:sz w:val="18"/>
      <w:szCs w:val="18"/>
    </w:rPr>
  </w:style>
  <w:style w:type="character" w:styleId="Paminjimas">
    <w:name w:val="Mention"/>
    <w:basedOn w:val="Numatytasispastraiposriftas"/>
    <w:uiPriority w:val="99"/>
    <w:unhideWhenUsed/>
    <w:rsid w:val="00E339EA"/>
    <w:rPr>
      <w:color w:val="2B579A"/>
      <w:shd w:val="clear" w:color="auto" w:fill="E6E6E6"/>
    </w:rPr>
  </w:style>
  <w:style w:type="table" w:customStyle="1" w:styleId="3">
    <w:name w:val="3"/>
    <w:basedOn w:val="prastojilentel"/>
    <w:rsid w:val="00E339EA"/>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E339E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E339EA"/>
    <w:rPr>
      <w:rFonts w:ascii="Times New Roman" w:eastAsia="Times New Roman" w:hAnsi="Times New Roman" w:cs="Times New Roman"/>
      <w:kern w:val="0"/>
      <w:sz w:val="22"/>
      <w:szCs w:val="22"/>
      <w:lang w:val="lt-LT"/>
      <w14:ligatures w14:val="none"/>
    </w:rPr>
  </w:style>
  <w:style w:type="paragraph" w:styleId="Pagrindiniotekstotrauka2">
    <w:name w:val="Body Text Indent 2"/>
    <w:basedOn w:val="prastasis"/>
    <w:link w:val="Pagrindiniotekstotrauka2Diagrama"/>
    <w:uiPriority w:val="99"/>
    <w:semiHidden/>
    <w:unhideWhenUsed/>
    <w:rsid w:val="00E339EA"/>
    <w:pPr>
      <w:spacing w:after="120" w:line="480" w:lineRule="auto"/>
      <w:ind w:left="283"/>
    </w:pPr>
    <w:rPr>
      <w:rFonts w:eastAsia="Calibri"/>
      <w:kern w:val="0"/>
      <w:sz w:val="21"/>
      <w:szCs w:val="21"/>
      <w:lang w:val="lt-LT"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E339EA"/>
    <w:rPr>
      <w:rFonts w:eastAsia="Calibri"/>
      <w:kern w:val="0"/>
      <w:sz w:val="21"/>
      <w:szCs w:val="21"/>
      <w:lang w:val="lt-LT" w:eastAsia="lt-LT"/>
      <w14:ligatures w14:val="none"/>
    </w:rPr>
  </w:style>
  <w:style w:type="character" w:customStyle="1" w:styleId="cf11">
    <w:name w:val="cf11"/>
    <w:basedOn w:val="Numatytasispastraiposriftas"/>
    <w:rsid w:val="00E339EA"/>
    <w:rPr>
      <w:rFonts w:ascii="Segoe UI" w:hAnsi="Segoe UI" w:cs="Segoe UI" w:hint="default"/>
      <w:color w:val="0000FF"/>
      <w:sz w:val="18"/>
      <w:szCs w:val="18"/>
    </w:rPr>
  </w:style>
  <w:style w:type="character" w:customStyle="1" w:styleId="cf21">
    <w:name w:val="cf21"/>
    <w:basedOn w:val="Numatytasispastraiposriftas"/>
    <w:rsid w:val="00E339EA"/>
    <w:rPr>
      <w:rFonts w:ascii="Segoe UI" w:hAnsi="Segoe UI" w:cs="Segoe UI" w:hint="default"/>
      <w:color w:val="538135"/>
      <w:sz w:val="18"/>
      <w:szCs w:val="18"/>
    </w:rPr>
  </w:style>
  <w:style w:type="table" w:customStyle="1" w:styleId="TableGrid1">
    <w:name w:val="Table Grid1"/>
    <w:basedOn w:val="prastojilentel"/>
    <w:uiPriority w:val="99"/>
    <w:rsid w:val="00E339EA"/>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339EA"/>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339E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Numatytasispastraiposriftas"/>
    <w:rsid w:val="00E339EA"/>
  </w:style>
  <w:style w:type="character" w:customStyle="1" w:styleId="eop">
    <w:name w:val="eop"/>
    <w:basedOn w:val="Numatytasispastraiposriftas"/>
    <w:rsid w:val="00E339EA"/>
  </w:style>
  <w:style w:type="paragraph" w:styleId="Pagrindiniotekstotrauka">
    <w:name w:val="Body Text Indent"/>
    <w:basedOn w:val="prastasis"/>
    <w:link w:val="PagrindiniotekstotraukaDiagrama"/>
    <w:uiPriority w:val="99"/>
    <w:semiHidden/>
    <w:unhideWhenUsed/>
    <w:rsid w:val="00E339EA"/>
    <w:pPr>
      <w:spacing w:after="120" w:line="276" w:lineRule="auto"/>
      <w:ind w:left="283"/>
    </w:pPr>
    <w:rPr>
      <w:rFonts w:eastAsia="Calibri"/>
      <w:kern w:val="0"/>
      <w:sz w:val="21"/>
      <w:szCs w:val="21"/>
      <w:lang w:val="lt-LT" w:eastAsia="lt-LT"/>
      <w14:ligatures w14:val="none"/>
    </w:rPr>
  </w:style>
  <w:style w:type="character" w:customStyle="1" w:styleId="PagrindiniotekstotraukaDiagrama">
    <w:name w:val="Pagrindinio teksto įtrauka Diagrama"/>
    <w:basedOn w:val="Numatytasispastraiposriftas"/>
    <w:link w:val="Pagrindiniotekstotrauka"/>
    <w:uiPriority w:val="99"/>
    <w:semiHidden/>
    <w:rsid w:val="00E339EA"/>
    <w:rPr>
      <w:rFonts w:eastAsia="Calibri"/>
      <w:kern w:val="0"/>
      <w:sz w:val="21"/>
      <w:szCs w:val="21"/>
      <w:lang w:val="lt-LT" w:eastAsia="lt-LT"/>
      <w14:ligatures w14:val="none"/>
    </w:rPr>
  </w:style>
  <w:style w:type="table" w:customStyle="1" w:styleId="Lentelstinklelis1">
    <w:name w:val="Lentelės tinklelis1"/>
    <w:basedOn w:val="prastojilentel"/>
    <w:next w:val="Lentelstinklelis"/>
    <w:uiPriority w:val="39"/>
    <w:rsid w:val="00E339E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ykuspabraukimas">
    <w:name w:val="Subtle Emphasis"/>
    <w:basedOn w:val="Numatytasispastraiposriftas"/>
    <w:uiPriority w:val="19"/>
    <w:qFormat/>
    <w:rsid w:val="00E339EA"/>
    <w:rPr>
      <w:i/>
      <w:iCs/>
      <w:color w:val="404040" w:themeColor="text1" w:themeTint="BF"/>
    </w:rPr>
  </w:style>
  <w:style w:type="character" w:styleId="Emfaz">
    <w:name w:val="Emphasis"/>
    <w:basedOn w:val="Numatytasispastraiposriftas"/>
    <w:uiPriority w:val="20"/>
    <w:qFormat/>
    <w:rsid w:val="00E339EA"/>
    <w:rPr>
      <w:i/>
      <w:iCs/>
    </w:rPr>
  </w:style>
  <w:style w:type="character" w:styleId="Nerykinuoroda">
    <w:name w:val="Subtle Reference"/>
    <w:basedOn w:val="Numatytasispastraiposriftas"/>
    <w:uiPriority w:val="31"/>
    <w:qFormat/>
    <w:rsid w:val="00E339EA"/>
    <w:rPr>
      <w:smallCaps/>
      <w:color w:val="5A5A5A" w:themeColor="text1" w:themeTint="A5"/>
    </w:rPr>
  </w:style>
  <w:style w:type="character" w:styleId="Perirtashipersaitas">
    <w:name w:val="FollowedHyperlink"/>
    <w:basedOn w:val="Numatytasispastraiposriftas"/>
    <w:uiPriority w:val="99"/>
    <w:semiHidden/>
    <w:unhideWhenUsed/>
    <w:rsid w:val="00E339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atc@kratc.lt" TargetMode="External"/><Relationship Id="rId5"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24</Pages>
  <Words>15769</Words>
  <Characters>89885</Characters>
  <Application>Microsoft Office Word</Application>
  <DocSecurity>0</DocSecurity>
  <Lines>749</Lines>
  <Paragraphs>210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4</cp:revision>
  <cp:lastPrinted>2025-08-25T06:05:00Z</cp:lastPrinted>
  <dcterms:created xsi:type="dcterms:W3CDTF">2025-10-22T07:30:00Z</dcterms:created>
  <dcterms:modified xsi:type="dcterms:W3CDTF">2025-10-22T08:27:00Z</dcterms:modified>
</cp:coreProperties>
</file>